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5273" w14:textId="1BFAD406" w:rsidR="004E2824" w:rsidRPr="003013AF" w:rsidRDefault="003A79A0" w:rsidP="003A79A0">
      <w:pPr>
        <w:ind w:firstLine="720"/>
        <w:jc w:val="center"/>
        <w:rPr>
          <w:rFonts w:ascii="Times New Roman" w:hAnsi="Times New Roman" w:cs="Times New Roman"/>
          <w:b/>
          <w:sz w:val="28"/>
          <w:lang w:val="fr-FR"/>
        </w:rPr>
      </w:pPr>
      <w:bookmarkStart w:id="0" w:name="_GoBack"/>
      <w:bookmarkEnd w:id="0"/>
      <w:r w:rsidRPr="003013AF">
        <w:rPr>
          <w:rFonts w:ascii="Times New Roman" w:hAnsi="Times New Roman" w:cs="Times New Roman"/>
          <w:b/>
          <w:sz w:val="28"/>
          <w:lang w:val="fr-FR"/>
        </w:rPr>
        <w:t xml:space="preserve">Mesures </w:t>
      </w:r>
      <w:r w:rsidR="00AE208D" w:rsidRPr="003013AF">
        <w:rPr>
          <w:rFonts w:ascii="Times New Roman" w:hAnsi="Times New Roman" w:cs="Times New Roman"/>
          <w:b/>
          <w:sz w:val="28"/>
          <w:lang w:val="fr-FR"/>
        </w:rPr>
        <w:t>visant</w:t>
      </w:r>
      <w:r w:rsidRPr="003013AF">
        <w:rPr>
          <w:rFonts w:ascii="Times New Roman" w:hAnsi="Times New Roman" w:cs="Times New Roman"/>
          <w:b/>
          <w:sz w:val="28"/>
          <w:lang w:val="fr-FR"/>
        </w:rPr>
        <w:t xml:space="preserve"> à améliorer l</w:t>
      </w:r>
      <w:r w:rsidR="00EE5942" w:rsidRPr="003013AF">
        <w:rPr>
          <w:rFonts w:ascii="Times New Roman" w:hAnsi="Times New Roman" w:cs="Times New Roman"/>
          <w:b/>
          <w:sz w:val="28"/>
          <w:lang w:val="fr-FR"/>
        </w:rPr>
        <w:t xml:space="preserve">a mise en œuvre </w:t>
      </w:r>
      <w:r w:rsidRPr="003013AF">
        <w:rPr>
          <w:rFonts w:ascii="Times New Roman" w:hAnsi="Times New Roman" w:cs="Times New Roman"/>
          <w:b/>
          <w:sz w:val="28"/>
          <w:lang w:val="fr-FR"/>
        </w:rPr>
        <w:t>et le respect de l’article 9 de la Convention de Bâle</w:t>
      </w:r>
    </w:p>
    <w:p w14:paraId="6F0ED20D" w14:textId="77777777" w:rsidR="00A91C97" w:rsidRPr="003013AF" w:rsidRDefault="00A91C97">
      <w:pPr>
        <w:rPr>
          <w:rFonts w:ascii="Times New Roman" w:hAnsi="Times New Roman" w:cs="Times New Roman"/>
          <w:lang w:val="fr-FR"/>
        </w:rPr>
      </w:pPr>
    </w:p>
    <w:p w14:paraId="269D397B" w14:textId="77777777" w:rsidR="00A97CE4" w:rsidRPr="003013AF" w:rsidRDefault="00A97CE4">
      <w:pPr>
        <w:rPr>
          <w:rFonts w:ascii="Times New Roman" w:hAnsi="Times New Roman" w:cs="Times New Roman"/>
          <w:lang w:val="fr-FR"/>
        </w:rPr>
      </w:pPr>
    </w:p>
    <w:p w14:paraId="78B2E7CA" w14:textId="77777777" w:rsidR="00A97CE4" w:rsidRPr="003013AF" w:rsidRDefault="00A97CE4" w:rsidP="00F633DE">
      <w:pPr>
        <w:spacing w:line="240" w:lineRule="auto"/>
        <w:rPr>
          <w:rFonts w:ascii="Times New Roman" w:hAnsi="Times New Roman" w:cs="Times New Roman"/>
          <w:b/>
          <w:lang w:val="fr-FR"/>
        </w:rPr>
      </w:pPr>
      <w:r w:rsidRPr="003013AF">
        <w:rPr>
          <w:rFonts w:ascii="Times New Roman" w:hAnsi="Times New Roman" w:cs="Times New Roman"/>
          <w:b/>
          <w:lang w:val="fr-FR"/>
        </w:rPr>
        <w:t>Introduction</w:t>
      </w:r>
    </w:p>
    <w:p w14:paraId="027334DC" w14:textId="279C8B41" w:rsidR="00F633DE" w:rsidRPr="003013AF" w:rsidRDefault="00CA2905" w:rsidP="00F633DE">
      <w:pPr>
        <w:spacing w:line="240" w:lineRule="auto"/>
        <w:rPr>
          <w:rFonts w:ascii="Times New Roman" w:hAnsi="Times New Roman" w:cs="Times New Roman"/>
          <w:b/>
          <w:i/>
          <w:lang w:val="fr-FR"/>
        </w:rPr>
      </w:pPr>
      <w:r w:rsidRPr="003013AF">
        <w:rPr>
          <w:rFonts w:ascii="Times New Roman" w:hAnsi="Times New Roman" w:cs="Times New Roman"/>
          <w:b/>
          <w:i/>
          <w:lang w:val="fr-FR"/>
        </w:rPr>
        <w:t>Généralités</w:t>
      </w:r>
    </w:p>
    <w:p w14:paraId="18BF94CC" w14:textId="18E28985" w:rsidR="003C546C" w:rsidRPr="003013AF" w:rsidRDefault="00CA2905" w:rsidP="00F633DE">
      <w:p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Par </w:t>
      </w:r>
      <w:r w:rsidR="00C31919" w:rsidRPr="003013AF">
        <w:rPr>
          <w:rFonts w:ascii="Times New Roman" w:hAnsi="Times New Roman" w:cs="Times New Roman"/>
          <w:lang w:val="fr-FR"/>
        </w:rPr>
        <w:t>l</w:t>
      </w:r>
      <w:r w:rsidRPr="003013AF">
        <w:rPr>
          <w:rFonts w:ascii="Times New Roman" w:hAnsi="Times New Roman" w:cs="Times New Roman"/>
          <w:lang w:val="fr-FR"/>
        </w:rPr>
        <w:t xml:space="preserve">a décision </w:t>
      </w:r>
      <w:r w:rsidR="003C546C" w:rsidRPr="003013AF">
        <w:rPr>
          <w:rFonts w:ascii="Times New Roman" w:hAnsi="Times New Roman" w:cs="Times New Roman"/>
          <w:lang w:val="fr-FR"/>
        </w:rPr>
        <w:t>BC-13/9</w:t>
      </w:r>
      <w:r w:rsidRPr="003013AF">
        <w:rPr>
          <w:rFonts w:ascii="Times New Roman" w:hAnsi="Times New Roman" w:cs="Times New Roman"/>
          <w:lang w:val="fr-FR"/>
        </w:rPr>
        <w:t xml:space="preserve"> prise à sa treizième réunion</w:t>
      </w:r>
      <w:r w:rsidR="003C546C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 xml:space="preserve">la Conférence des Parties à la Convention de Bâle a adopté le programme de travail pour la période biennale </w:t>
      </w:r>
      <w:r w:rsidR="003C546C" w:rsidRPr="003013AF">
        <w:rPr>
          <w:rFonts w:ascii="Times New Roman" w:hAnsi="Times New Roman" w:cs="Times New Roman"/>
          <w:lang w:val="fr-FR"/>
        </w:rPr>
        <w:t xml:space="preserve">2018-2019 </w:t>
      </w:r>
      <w:r w:rsidR="00AE208D" w:rsidRPr="003013AF">
        <w:rPr>
          <w:rFonts w:ascii="Times New Roman" w:hAnsi="Times New Roman" w:cs="Times New Roman"/>
          <w:lang w:val="fr-FR"/>
        </w:rPr>
        <w:t>aux termes duquel il était demandé au Comité chargé d’administrer le Mécanisme visant à favoriser l’exécution et le respect des obligations au titre de la Convention de Bâle (</w:t>
      </w:r>
      <w:r w:rsidR="00EE5942" w:rsidRPr="003013AF">
        <w:rPr>
          <w:rFonts w:ascii="Times New Roman" w:hAnsi="Times New Roman" w:cs="Times New Roman"/>
          <w:lang w:val="fr-FR"/>
        </w:rPr>
        <w:t xml:space="preserve">le </w:t>
      </w:r>
      <w:r w:rsidR="00AE208D" w:rsidRPr="003013AF">
        <w:rPr>
          <w:rFonts w:ascii="Times New Roman" w:hAnsi="Times New Roman" w:cs="Times New Roman"/>
          <w:lang w:val="fr-FR"/>
        </w:rPr>
        <w:t xml:space="preserve">Comité) d’examiner </w:t>
      </w:r>
      <w:r w:rsidR="00C31919" w:rsidRPr="003013AF">
        <w:rPr>
          <w:rFonts w:ascii="Times New Roman" w:hAnsi="Times New Roman" w:cs="Times New Roman"/>
          <w:lang w:val="fr-FR"/>
        </w:rPr>
        <w:t xml:space="preserve">quelles </w:t>
      </w:r>
      <w:r w:rsidR="00AE208D" w:rsidRPr="003013AF">
        <w:rPr>
          <w:rFonts w:ascii="Times New Roman" w:hAnsi="Times New Roman" w:cs="Times New Roman"/>
          <w:lang w:val="fr-FR"/>
        </w:rPr>
        <w:t>mesures supplémentaire</w:t>
      </w:r>
      <w:r w:rsidR="00C31919" w:rsidRPr="003013AF">
        <w:rPr>
          <w:rFonts w:ascii="Times New Roman" w:hAnsi="Times New Roman" w:cs="Times New Roman"/>
          <w:lang w:val="fr-FR"/>
        </w:rPr>
        <w:t>s pourraient être prises</w:t>
      </w:r>
      <w:r w:rsidR="00AE208D" w:rsidRPr="003013AF">
        <w:rPr>
          <w:rFonts w:ascii="Times New Roman" w:hAnsi="Times New Roman" w:cs="Times New Roman"/>
          <w:lang w:val="fr-FR"/>
        </w:rPr>
        <w:t xml:space="preserve"> afin d’améliorer la mise en œuvre et le respect de l’article 9 de la </w:t>
      </w:r>
      <w:r w:rsidR="003C546C" w:rsidRPr="003013AF">
        <w:rPr>
          <w:rFonts w:ascii="Times New Roman" w:hAnsi="Times New Roman" w:cs="Times New Roman"/>
          <w:lang w:val="fr-FR"/>
        </w:rPr>
        <w:t>Convention.</w:t>
      </w:r>
    </w:p>
    <w:p w14:paraId="08BC046C" w14:textId="5D738CC7" w:rsidR="00042A21" w:rsidRPr="003013AF" w:rsidRDefault="00C31919" w:rsidP="00F633DE">
      <w:p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Pour </w:t>
      </w:r>
      <w:r w:rsidR="00AE208D" w:rsidRPr="003013AF">
        <w:rPr>
          <w:rFonts w:ascii="Times New Roman" w:hAnsi="Times New Roman" w:cs="Times New Roman"/>
          <w:lang w:val="fr-FR"/>
        </w:rPr>
        <w:t>aider le Comité dans son travail, les Parties sont invitées à fournir des informations quant à leur expérience de la mise en œuvre de l’article 9 de la Convention relatif au trafic illicite en rép</w:t>
      </w:r>
      <w:r w:rsidR="00E65056" w:rsidRPr="003013AF">
        <w:rPr>
          <w:rFonts w:ascii="Times New Roman" w:hAnsi="Times New Roman" w:cs="Times New Roman"/>
          <w:lang w:val="fr-FR"/>
        </w:rPr>
        <w:t xml:space="preserve">ondant au présent questionnaire. </w:t>
      </w:r>
      <w:r w:rsidRPr="003013AF">
        <w:rPr>
          <w:rFonts w:ascii="Times New Roman" w:hAnsi="Times New Roman" w:cs="Times New Roman"/>
          <w:lang w:val="fr-FR"/>
        </w:rPr>
        <w:t>L</w:t>
      </w:r>
      <w:r w:rsidR="00553CF8" w:rsidRPr="003013AF">
        <w:rPr>
          <w:rFonts w:ascii="Times New Roman" w:hAnsi="Times New Roman" w:cs="Times New Roman"/>
          <w:lang w:val="fr-FR"/>
        </w:rPr>
        <w:t>es informations sont demandées notamment dans le but de :</w:t>
      </w:r>
    </w:p>
    <w:p w14:paraId="30025117" w14:textId="6D04B105" w:rsidR="00042A21" w:rsidRPr="003013AF" w:rsidRDefault="00553CF8" w:rsidP="00042A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connaître l’</w:t>
      </w:r>
      <w:r w:rsidR="00EE5942" w:rsidRPr="003013AF">
        <w:rPr>
          <w:rFonts w:ascii="Times New Roman" w:hAnsi="Times New Roman" w:cs="Times New Roman"/>
          <w:lang w:val="fr-FR"/>
        </w:rPr>
        <w:t xml:space="preserve">ampleur </w:t>
      </w:r>
      <w:r w:rsidRPr="003013AF">
        <w:rPr>
          <w:rFonts w:ascii="Times New Roman" w:hAnsi="Times New Roman" w:cs="Times New Roman"/>
          <w:lang w:val="fr-FR"/>
        </w:rPr>
        <w:t>du problème</w:t>
      </w:r>
    </w:p>
    <w:p w14:paraId="63EDBF7D" w14:textId="5EB2616A" w:rsidR="00042A21" w:rsidRPr="003013AF" w:rsidRDefault="00553CF8" w:rsidP="00042A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identifier les difficultés rencontrées/meilleures pratiques adoptées par les Parties en ce qui concerne la mise en œuvre de l’article </w:t>
      </w:r>
      <w:r w:rsidR="002054DF" w:rsidRPr="003013AF">
        <w:rPr>
          <w:rFonts w:ascii="Times New Roman" w:hAnsi="Times New Roman" w:cs="Times New Roman"/>
          <w:lang w:val="fr-FR"/>
        </w:rPr>
        <w:t xml:space="preserve">9 </w:t>
      </w:r>
      <w:r w:rsidRPr="003013AF">
        <w:rPr>
          <w:rFonts w:ascii="Times New Roman" w:hAnsi="Times New Roman" w:cs="Times New Roman"/>
          <w:lang w:val="fr-FR"/>
        </w:rPr>
        <w:t>de la Convention de Bâle </w:t>
      </w:r>
      <w:r w:rsidR="00AC3491" w:rsidRPr="003013AF">
        <w:rPr>
          <w:rFonts w:ascii="Times New Roman" w:hAnsi="Times New Roman" w:cs="Times New Roman"/>
          <w:lang w:val="fr-FR"/>
        </w:rPr>
        <w:t xml:space="preserve">; </w:t>
      </w:r>
      <w:r w:rsidR="00652C3A" w:rsidRPr="003013AF">
        <w:rPr>
          <w:rFonts w:ascii="Times New Roman" w:hAnsi="Times New Roman" w:cs="Times New Roman"/>
          <w:lang w:val="fr-FR"/>
        </w:rPr>
        <w:t xml:space="preserve">et d’en savoir plus sur </w:t>
      </w:r>
      <w:r w:rsidR="00F4291C" w:rsidRPr="003013AF">
        <w:rPr>
          <w:rFonts w:ascii="Times New Roman" w:hAnsi="Times New Roman" w:cs="Times New Roman"/>
          <w:lang w:val="fr-FR"/>
        </w:rPr>
        <w:t xml:space="preserve">l’expérience </w:t>
      </w:r>
      <w:r w:rsidR="00652C3A" w:rsidRPr="003013AF">
        <w:rPr>
          <w:rFonts w:ascii="Times New Roman" w:hAnsi="Times New Roman" w:cs="Times New Roman"/>
          <w:lang w:val="fr-FR"/>
        </w:rPr>
        <w:t xml:space="preserve">de la mise en application </w:t>
      </w:r>
      <w:r w:rsidR="00C31919" w:rsidRPr="003013AF">
        <w:rPr>
          <w:rFonts w:ascii="Times New Roman" w:hAnsi="Times New Roman" w:cs="Times New Roman"/>
          <w:lang w:val="fr-FR"/>
        </w:rPr>
        <w:t xml:space="preserve">par les Parties et autres intéressés </w:t>
      </w:r>
      <w:r w:rsidR="00652C3A" w:rsidRPr="003013AF">
        <w:rPr>
          <w:rFonts w:ascii="Times New Roman" w:hAnsi="Times New Roman" w:cs="Times New Roman"/>
          <w:lang w:val="fr-FR"/>
        </w:rPr>
        <w:t>des orientations et des outils disponibles concernant la mise en œuvre de cette disposition</w:t>
      </w:r>
      <w:r w:rsidR="0036294E" w:rsidRPr="003013AF">
        <w:rPr>
          <w:rFonts w:ascii="Times New Roman" w:hAnsi="Times New Roman" w:cs="Times New Roman"/>
          <w:lang w:val="fr-FR"/>
        </w:rPr>
        <w:t xml:space="preserve"> </w:t>
      </w:r>
    </w:p>
    <w:p w14:paraId="32D7F9F9" w14:textId="2FD11F30" w:rsidR="007C53CE" w:rsidRPr="003013AF" w:rsidRDefault="00F4291C" w:rsidP="0036294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déterminer quels sont les points de vue des Parties et autres intéressés </w:t>
      </w:r>
      <w:r w:rsidR="000076AD" w:rsidRPr="003013AF">
        <w:rPr>
          <w:rFonts w:ascii="Times New Roman" w:hAnsi="Times New Roman" w:cs="Times New Roman"/>
          <w:lang w:val="fr-FR"/>
        </w:rPr>
        <w:t xml:space="preserve">quant aux </w:t>
      </w:r>
      <w:r w:rsidRPr="003013AF">
        <w:rPr>
          <w:rFonts w:ascii="Times New Roman" w:hAnsi="Times New Roman" w:cs="Times New Roman"/>
          <w:lang w:val="fr-FR"/>
        </w:rPr>
        <w:t xml:space="preserve">mesures qui pourraient être prises </w:t>
      </w:r>
      <w:r w:rsidR="00C31919" w:rsidRPr="003013AF">
        <w:rPr>
          <w:rFonts w:ascii="Times New Roman" w:hAnsi="Times New Roman" w:cs="Times New Roman"/>
          <w:lang w:val="fr-FR"/>
        </w:rPr>
        <w:t>afin d’</w:t>
      </w:r>
      <w:r w:rsidRPr="003013AF">
        <w:rPr>
          <w:rFonts w:ascii="Times New Roman" w:hAnsi="Times New Roman" w:cs="Times New Roman"/>
          <w:lang w:val="fr-FR"/>
        </w:rPr>
        <w:t xml:space="preserve">améliorer </w:t>
      </w:r>
      <w:r w:rsidR="00C31919" w:rsidRPr="003013AF">
        <w:rPr>
          <w:rFonts w:ascii="Times New Roman" w:hAnsi="Times New Roman" w:cs="Times New Roman"/>
          <w:lang w:val="fr-FR"/>
        </w:rPr>
        <w:t xml:space="preserve">la mise en œuvre </w:t>
      </w:r>
      <w:r w:rsidRPr="003013AF">
        <w:rPr>
          <w:rFonts w:ascii="Times New Roman" w:hAnsi="Times New Roman" w:cs="Times New Roman"/>
          <w:lang w:val="fr-FR"/>
        </w:rPr>
        <w:t xml:space="preserve">et le respect de </w:t>
      </w:r>
      <w:r w:rsidR="003D729A" w:rsidRPr="003013AF">
        <w:rPr>
          <w:rFonts w:ascii="Times New Roman" w:hAnsi="Times New Roman" w:cs="Times New Roman"/>
          <w:lang w:val="fr-FR"/>
        </w:rPr>
        <w:t xml:space="preserve">l’article </w:t>
      </w:r>
      <w:r w:rsidR="00042A21" w:rsidRPr="003013AF">
        <w:rPr>
          <w:rFonts w:ascii="Times New Roman" w:hAnsi="Times New Roman" w:cs="Times New Roman"/>
          <w:lang w:val="fr-FR"/>
        </w:rPr>
        <w:t>9</w:t>
      </w:r>
      <w:r w:rsidR="002054DF" w:rsidRPr="003013AF">
        <w:rPr>
          <w:rFonts w:ascii="Times New Roman" w:hAnsi="Times New Roman" w:cs="Times New Roman"/>
          <w:lang w:val="fr-FR"/>
        </w:rPr>
        <w:t xml:space="preserve"> </w:t>
      </w:r>
      <w:r w:rsidR="003D729A" w:rsidRPr="003013AF">
        <w:rPr>
          <w:rFonts w:ascii="Times New Roman" w:hAnsi="Times New Roman" w:cs="Times New Roman"/>
          <w:lang w:val="fr-FR"/>
        </w:rPr>
        <w:t>de la Convention de Bâle</w:t>
      </w:r>
      <w:r w:rsidR="0036294E" w:rsidRPr="003013AF">
        <w:rPr>
          <w:rFonts w:ascii="Times New Roman" w:hAnsi="Times New Roman" w:cs="Times New Roman"/>
          <w:lang w:val="fr-FR"/>
        </w:rPr>
        <w:t>.</w:t>
      </w:r>
    </w:p>
    <w:p w14:paraId="3CAB38CB" w14:textId="5C47BE2E" w:rsidR="00702E35" w:rsidRPr="003013AF" w:rsidRDefault="003D729A" w:rsidP="00702E35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color w:val="000000"/>
          <w:lang w:val="fr-FR"/>
        </w:rPr>
        <w:t>Le présent questionnaire a été élaboré grâce à une contribution financière de l’Union européenne</w:t>
      </w:r>
      <w:r w:rsidR="00702E35" w:rsidRPr="003013AF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229D9DF3" w14:textId="0AEC3931" w:rsidR="003C546C" w:rsidRPr="003013AF" w:rsidRDefault="003D729A" w:rsidP="00F633DE">
      <w:p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Les informations recueillies auprès des Parties serviront de base pour élaborer</w:t>
      </w:r>
      <w:r w:rsidR="006641A7" w:rsidRPr="003013AF">
        <w:rPr>
          <w:rFonts w:ascii="Times New Roman" w:hAnsi="Times New Roman" w:cs="Times New Roman"/>
          <w:lang w:val="fr-FR"/>
        </w:rPr>
        <w:t>,</w:t>
      </w:r>
      <w:r w:rsidRPr="003013AF">
        <w:rPr>
          <w:rFonts w:ascii="Times New Roman" w:hAnsi="Times New Roman" w:cs="Times New Roman"/>
          <w:lang w:val="fr-FR"/>
        </w:rPr>
        <w:t xml:space="preserve"> à </w:t>
      </w:r>
      <w:r w:rsidR="006641A7" w:rsidRPr="003013AF">
        <w:rPr>
          <w:rFonts w:ascii="Times New Roman" w:hAnsi="Times New Roman" w:cs="Times New Roman"/>
          <w:lang w:val="fr-FR"/>
        </w:rPr>
        <w:t xml:space="preserve">l’intention de </w:t>
      </w:r>
      <w:r w:rsidRPr="003013AF">
        <w:rPr>
          <w:rFonts w:ascii="Times New Roman" w:hAnsi="Times New Roman" w:cs="Times New Roman"/>
          <w:lang w:val="fr-FR"/>
        </w:rPr>
        <w:t>la Conférence des Parties</w:t>
      </w:r>
      <w:r w:rsidR="006641A7" w:rsidRPr="003013AF">
        <w:rPr>
          <w:rFonts w:ascii="Times New Roman" w:hAnsi="Times New Roman" w:cs="Times New Roman"/>
          <w:lang w:val="fr-FR"/>
        </w:rPr>
        <w:t>, des recommandations</w:t>
      </w:r>
      <w:r w:rsidRPr="003013AF">
        <w:rPr>
          <w:rFonts w:ascii="Times New Roman" w:hAnsi="Times New Roman" w:cs="Times New Roman"/>
          <w:lang w:val="fr-FR"/>
        </w:rPr>
        <w:t xml:space="preserve"> sur les mesures supplémentaires qui pourraient être prises afin d’améliorer la mise en œuvre et le respect de l’article 9 de la Convention.</w:t>
      </w:r>
    </w:p>
    <w:p w14:paraId="13C13A9D" w14:textId="6D8EBEEB" w:rsidR="00042A21" w:rsidRPr="003013AF" w:rsidRDefault="00DE46D0" w:rsidP="00F633DE">
      <w:p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b/>
          <w:i/>
          <w:lang w:val="fr-FR"/>
        </w:rPr>
        <w:t xml:space="preserve">Article 9 </w:t>
      </w:r>
      <w:r w:rsidR="003D729A" w:rsidRPr="003013AF">
        <w:rPr>
          <w:rFonts w:ascii="Times New Roman" w:hAnsi="Times New Roman" w:cs="Times New Roman"/>
          <w:b/>
          <w:i/>
          <w:lang w:val="fr-FR"/>
        </w:rPr>
        <w:t xml:space="preserve">de la </w:t>
      </w:r>
      <w:r w:rsidRPr="003013AF">
        <w:rPr>
          <w:rFonts w:ascii="Times New Roman" w:hAnsi="Times New Roman" w:cs="Times New Roman"/>
          <w:b/>
          <w:i/>
          <w:lang w:val="fr-FR"/>
        </w:rPr>
        <w:t>Convention</w:t>
      </w:r>
      <w:r w:rsidRPr="003013AF">
        <w:rPr>
          <w:rFonts w:ascii="Times New Roman" w:hAnsi="Times New Roman" w:cs="Times New Roman"/>
          <w:i/>
          <w:lang w:val="fr-FR"/>
        </w:rPr>
        <w:t xml:space="preserve"> </w:t>
      </w:r>
    </w:p>
    <w:p w14:paraId="76F24983" w14:textId="1C78EEB2" w:rsidR="00DE46D0" w:rsidRPr="003013AF" w:rsidRDefault="003D729A" w:rsidP="00F633DE">
      <w:pPr>
        <w:spacing w:line="240" w:lineRule="auto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L’article 9 de la Convention </w:t>
      </w:r>
      <w:r w:rsidR="004F4967" w:rsidRPr="003013AF">
        <w:rPr>
          <w:rFonts w:ascii="Times New Roman" w:hAnsi="Times New Roman" w:cs="Times New Roman"/>
          <w:lang w:val="fr-FR"/>
        </w:rPr>
        <w:t>dispose que </w:t>
      </w:r>
      <w:r w:rsidR="00DE46D0" w:rsidRPr="003013AF">
        <w:rPr>
          <w:rFonts w:ascii="Times New Roman" w:hAnsi="Times New Roman" w:cs="Times New Roman"/>
          <w:lang w:val="fr-FR"/>
        </w:rPr>
        <w:t>:</w:t>
      </w:r>
    </w:p>
    <w:p w14:paraId="47FB146F" w14:textId="231C5849" w:rsidR="00DE46D0" w:rsidRPr="003013AF" w:rsidRDefault="00DE46D0" w:rsidP="00F633DE">
      <w:p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lang w:val="fr-FR"/>
        </w:rPr>
        <w:tab/>
      </w:r>
      <w:r w:rsidR="00EE5942" w:rsidRPr="003013AF">
        <w:rPr>
          <w:rFonts w:ascii="Times New Roman" w:hAnsi="Times New Roman" w:cs="Times New Roman"/>
          <w:i/>
          <w:lang w:val="fr-FR"/>
        </w:rPr>
        <w:t>« </w:t>
      </w:r>
      <w:r w:rsidR="004B4D24" w:rsidRPr="003013AF">
        <w:rPr>
          <w:rFonts w:ascii="Times New Roman" w:hAnsi="Times New Roman" w:cs="Times New Roman"/>
          <w:i/>
          <w:lang w:val="fr-FR"/>
        </w:rPr>
        <w:t xml:space="preserve">1. </w:t>
      </w:r>
      <w:r w:rsidR="004F4967" w:rsidRPr="003013AF">
        <w:rPr>
          <w:rFonts w:ascii="Times New Roman" w:hAnsi="Times New Roman" w:cs="Times New Roman"/>
          <w:i/>
          <w:lang w:val="fr-FR"/>
        </w:rPr>
        <w:t>Aux fins de la présente Convention, est réputé constituer un trafic illicite tout mouvement transfrontière de déchets dangereux ou d’autres déchets :</w:t>
      </w:r>
    </w:p>
    <w:p w14:paraId="064BCB42" w14:textId="30556E40" w:rsidR="00DE46D0" w:rsidRPr="003013AF" w:rsidRDefault="004F4967" w:rsidP="004F49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effectué sans qu’une notification ait été donnée à tous les États concernés conformément aux dispositions de la présente Convention ; ou </w:t>
      </w:r>
    </w:p>
    <w:p w14:paraId="24C149CB" w14:textId="7D0A5793" w:rsidR="00DE46D0" w:rsidRPr="003013AF" w:rsidRDefault="004F4967" w:rsidP="00DE46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effectué sans le consentement que doit donner l’État intéressé conformément aux dispositions de la présente Convention ; ou </w:t>
      </w:r>
    </w:p>
    <w:p w14:paraId="2638A7AC" w14:textId="21D4F2A7" w:rsidR="00DE46D0" w:rsidRPr="003013AF" w:rsidRDefault="00B42E2B" w:rsidP="00DE46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effectué avec le consentement des États intéressés obtenu par falsification, fausse déclaration ou fraude ; ou </w:t>
      </w:r>
    </w:p>
    <w:p w14:paraId="66852A6E" w14:textId="64106C76" w:rsidR="004B4D24" w:rsidRPr="003013AF" w:rsidRDefault="00B42E2B" w:rsidP="00DE46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qui n’est pas conforme matériellement aux documents ; ou </w:t>
      </w:r>
    </w:p>
    <w:p w14:paraId="4B2C0335" w14:textId="77F3F3AD" w:rsidR="00366EB3" w:rsidRPr="003013AF" w:rsidRDefault="00B42E2B" w:rsidP="00143C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lastRenderedPageBreak/>
        <w:t>qui entraîne une élimination délibérée (</w:t>
      </w:r>
      <w:r w:rsidR="00997130" w:rsidRPr="003013AF">
        <w:rPr>
          <w:rFonts w:ascii="Times New Roman" w:hAnsi="Times New Roman" w:cs="Times New Roman"/>
          <w:i/>
          <w:lang w:val="fr-FR"/>
        </w:rPr>
        <w:t>par exemple</w:t>
      </w:r>
      <w:r w:rsidR="00ED3780" w:rsidRPr="003013AF">
        <w:rPr>
          <w:rFonts w:ascii="Times New Roman" w:hAnsi="Times New Roman" w:cs="Times New Roman"/>
          <w:i/>
          <w:lang w:val="fr-FR"/>
        </w:rPr>
        <w:t>,</w:t>
      </w:r>
      <w:r w:rsidR="00997130" w:rsidRPr="003013AF">
        <w:rPr>
          <w:rFonts w:ascii="Times New Roman" w:hAnsi="Times New Roman" w:cs="Times New Roman"/>
          <w:i/>
          <w:lang w:val="fr-FR"/>
        </w:rPr>
        <w:t xml:space="preserve"> déversement</w:t>
      </w:r>
      <w:r w:rsidR="00ED3780" w:rsidRPr="003013AF">
        <w:rPr>
          <w:rFonts w:ascii="Times New Roman" w:hAnsi="Times New Roman" w:cs="Times New Roman"/>
          <w:i/>
          <w:lang w:val="fr-FR"/>
        </w:rPr>
        <w:t>) de déchets dangereux ou d’autres déchets, en violation des dispositions de la présente Convention et des principes généraux du droit international</w:t>
      </w:r>
      <w:r w:rsidR="00366EB3" w:rsidRPr="003013AF">
        <w:rPr>
          <w:rFonts w:ascii="Times New Roman" w:hAnsi="Times New Roman" w:cs="Times New Roman"/>
          <w:i/>
          <w:lang w:val="fr-FR"/>
        </w:rPr>
        <w:t>.</w:t>
      </w:r>
    </w:p>
    <w:p w14:paraId="7283DF8B" w14:textId="66F2CB85" w:rsidR="004B4D24" w:rsidRPr="003013AF" w:rsidRDefault="004B4D24" w:rsidP="00366EB3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ab/>
        <w:t xml:space="preserve">2. </w:t>
      </w:r>
      <w:r w:rsidR="00ED3780" w:rsidRPr="003013AF">
        <w:rPr>
          <w:rFonts w:ascii="Times New Roman" w:hAnsi="Times New Roman" w:cs="Times New Roman"/>
          <w:i/>
          <w:lang w:val="fr-FR"/>
        </w:rPr>
        <w:t xml:space="preserve">Au cas où un mouvement transfrontière de déchets dangereux ou d’autres déchets est considéré comme trafic illicite du fait du comportement de l’exportateur ou du producteur, l’État d’exportation veille à ce que les déchets </w:t>
      </w:r>
      <w:r w:rsidR="00511EF7" w:rsidRPr="003013AF">
        <w:rPr>
          <w:rFonts w:ascii="Times New Roman" w:hAnsi="Times New Roman" w:cs="Times New Roman"/>
          <w:i/>
          <w:lang w:val="fr-FR"/>
        </w:rPr>
        <w:t xml:space="preserve">dangereux </w:t>
      </w:r>
      <w:r w:rsidR="00ED3780" w:rsidRPr="003013AF">
        <w:rPr>
          <w:rFonts w:ascii="Times New Roman" w:hAnsi="Times New Roman" w:cs="Times New Roman"/>
          <w:i/>
          <w:lang w:val="fr-FR"/>
        </w:rPr>
        <w:t>en question soient :</w:t>
      </w:r>
    </w:p>
    <w:p w14:paraId="4823C8CA" w14:textId="07ADDE30" w:rsidR="004B4D24" w:rsidRPr="003013AF" w:rsidRDefault="004B4D24" w:rsidP="004B4D24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       a) </w:t>
      </w:r>
      <w:r w:rsidR="00ED3780" w:rsidRPr="003013AF">
        <w:rPr>
          <w:rFonts w:ascii="Times New Roman" w:hAnsi="Times New Roman" w:cs="Times New Roman"/>
          <w:i/>
          <w:lang w:val="fr-FR"/>
        </w:rPr>
        <w:t>repris par l’exportateur ou le producteur ou, s’il y a lieu, par lui-même sur son territoire ou, si cela est impossible</w:t>
      </w:r>
      <w:r w:rsidRPr="003013AF">
        <w:rPr>
          <w:rFonts w:ascii="Times New Roman" w:hAnsi="Times New Roman" w:cs="Times New Roman"/>
          <w:i/>
          <w:lang w:val="fr-FR"/>
        </w:rPr>
        <w:t>,</w:t>
      </w:r>
    </w:p>
    <w:p w14:paraId="1FDAB970" w14:textId="21FBA352" w:rsidR="004B4D24" w:rsidRPr="003013AF" w:rsidRDefault="004B4D24" w:rsidP="004B4D24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       b) </w:t>
      </w:r>
      <w:r w:rsidR="00ED3780" w:rsidRPr="003013AF">
        <w:rPr>
          <w:rFonts w:ascii="Times New Roman" w:hAnsi="Times New Roman" w:cs="Times New Roman"/>
          <w:i/>
          <w:lang w:val="fr-FR"/>
        </w:rPr>
        <w:t xml:space="preserve">éliminés d’une autre manière conformément aux dispositions de la présente Convention, </w:t>
      </w:r>
    </w:p>
    <w:p w14:paraId="2508BF2D" w14:textId="77777777" w:rsidR="004B4D24" w:rsidRPr="003013AF" w:rsidRDefault="004B4D24" w:rsidP="004B4D24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</w:p>
    <w:p w14:paraId="1F886122" w14:textId="07287FD6" w:rsidR="00143CE0" w:rsidRPr="003013AF" w:rsidRDefault="00ED3780" w:rsidP="00ED3780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>dans un délai de 30 jours à compter du moment où l’État d’exportation a été informé du trafic illicite ou tout autre délai dont les États concernés pourraient convenir</w:t>
      </w:r>
      <w:r w:rsidR="00366EB3" w:rsidRPr="003013AF">
        <w:rPr>
          <w:rFonts w:ascii="Times New Roman" w:hAnsi="Times New Roman" w:cs="Times New Roman"/>
          <w:i/>
          <w:lang w:val="fr-FR"/>
        </w:rPr>
        <w:t xml:space="preserve">. </w:t>
      </w:r>
      <w:r w:rsidRPr="003013AF">
        <w:rPr>
          <w:rFonts w:ascii="Times New Roman" w:hAnsi="Times New Roman" w:cs="Times New Roman"/>
          <w:i/>
          <w:lang w:val="fr-FR"/>
        </w:rPr>
        <w:t>À cette fin, les Parties concernées ne s’opposent pas</w:t>
      </w:r>
      <w:r w:rsidR="00143CE0" w:rsidRPr="003013AF">
        <w:rPr>
          <w:rFonts w:ascii="Times New Roman" w:hAnsi="Times New Roman" w:cs="Times New Roman"/>
          <w:i/>
          <w:lang w:val="fr-FR"/>
        </w:rPr>
        <w:t xml:space="preserve"> au retour de ces déchets dans l’État d’exportation ni ne l’entravent ou ne l’empêchent</w:t>
      </w:r>
      <w:r w:rsidR="00366EB3" w:rsidRPr="003013AF">
        <w:rPr>
          <w:rFonts w:ascii="Times New Roman" w:hAnsi="Times New Roman" w:cs="Times New Roman"/>
          <w:i/>
          <w:lang w:val="fr-FR"/>
        </w:rPr>
        <w:t>.</w:t>
      </w:r>
    </w:p>
    <w:p w14:paraId="5E84BB07" w14:textId="6F4984CD" w:rsidR="009C6CC3" w:rsidRPr="003013AF" w:rsidRDefault="00366EB3" w:rsidP="002B52D4">
      <w:pPr>
        <w:spacing w:after="0" w:line="240" w:lineRule="auto"/>
        <w:ind w:firstLine="720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 xml:space="preserve">3. </w:t>
      </w:r>
      <w:r w:rsidR="00143CE0" w:rsidRPr="003013AF">
        <w:rPr>
          <w:rFonts w:ascii="Times New Roman" w:hAnsi="Times New Roman" w:cs="Times New Roman"/>
          <w:i/>
          <w:lang w:val="fr-FR"/>
        </w:rPr>
        <w:t xml:space="preserve">Lorsqu’un mouvement transfrontière de déchets dangereux ou d’autres déchets est considéré comme trafic illicite par suite du comportement de l’importateur ou de l’éliminateur, l’État d’importation veille à ce que les déchets </w:t>
      </w:r>
      <w:r w:rsidR="00511EF7" w:rsidRPr="003013AF">
        <w:rPr>
          <w:rFonts w:ascii="Times New Roman" w:hAnsi="Times New Roman" w:cs="Times New Roman"/>
          <w:i/>
          <w:lang w:val="fr-FR"/>
        </w:rPr>
        <w:t xml:space="preserve">dangereux </w:t>
      </w:r>
      <w:r w:rsidR="00143CE0" w:rsidRPr="003013AF">
        <w:rPr>
          <w:rFonts w:ascii="Times New Roman" w:hAnsi="Times New Roman" w:cs="Times New Roman"/>
          <w:i/>
          <w:lang w:val="fr-FR"/>
        </w:rPr>
        <w:t xml:space="preserve">en question soient éliminés d’une manière écologiquement rationnelle par l’importateur ou, s’il y a lieu, par lui-même dans un délai de 30 jours à compter du moment où le trafic illicite a retenu l’attention de l’État d’importation ou tout autre délai </w:t>
      </w:r>
      <w:r w:rsidR="00F57466" w:rsidRPr="003013AF">
        <w:rPr>
          <w:rFonts w:ascii="Times New Roman" w:hAnsi="Times New Roman" w:cs="Times New Roman"/>
          <w:i/>
          <w:lang w:val="fr-FR"/>
        </w:rPr>
        <w:t xml:space="preserve">dont </w:t>
      </w:r>
      <w:r w:rsidR="00143CE0" w:rsidRPr="003013AF">
        <w:rPr>
          <w:rFonts w:ascii="Times New Roman" w:hAnsi="Times New Roman" w:cs="Times New Roman"/>
          <w:i/>
          <w:lang w:val="fr-FR"/>
        </w:rPr>
        <w:t>les États concernés pourraient convenir</w:t>
      </w:r>
      <w:r w:rsidRPr="003013AF">
        <w:rPr>
          <w:rFonts w:ascii="Times New Roman" w:hAnsi="Times New Roman" w:cs="Times New Roman"/>
          <w:i/>
          <w:lang w:val="fr-FR"/>
        </w:rPr>
        <w:t xml:space="preserve">. </w:t>
      </w:r>
      <w:r w:rsidR="009C6CC3" w:rsidRPr="003013AF">
        <w:rPr>
          <w:rFonts w:ascii="Times New Roman" w:hAnsi="Times New Roman" w:cs="Times New Roman"/>
          <w:i/>
          <w:lang w:val="fr-FR"/>
        </w:rPr>
        <w:t>À cette fin, les Parties concernées coopèrent, selon les besoins, pour éliminer les déchets selon des méthodes écologiquement rationnelles</w:t>
      </w:r>
      <w:r w:rsidRPr="003013AF">
        <w:rPr>
          <w:rFonts w:ascii="Times New Roman" w:hAnsi="Times New Roman" w:cs="Times New Roman"/>
          <w:i/>
          <w:lang w:val="fr-FR"/>
        </w:rPr>
        <w:t>.</w:t>
      </w:r>
    </w:p>
    <w:p w14:paraId="401E1757" w14:textId="78C71344" w:rsidR="00366EB3" w:rsidRPr="003013AF" w:rsidRDefault="00366EB3" w:rsidP="004B4D24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ab/>
        <w:t xml:space="preserve">4. </w:t>
      </w:r>
      <w:r w:rsidR="009C6CC3" w:rsidRPr="003013AF">
        <w:rPr>
          <w:rFonts w:ascii="Times New Roman" w:hAnsi="Times New Roman" w:cs="Times New Roman"/>
          <w:i/>
          <w:lang w:val="fr-FR"/>
        </w:rPr>
        <w:t>Lorsque la responsabilité du trafic illicite ne peut être imputée ni à l’exportateur ou au producteur, ni à l’importateur ou à l’éliminateur</w:t>
      </w:r>
      <w:r w:rsidRPr="003013AF">
        <w:rPr>
          <w:rFonts w:ascii="Times New Roman" w:hAnsi="Times New Roman" w:cs="Times New Roman"/>
          <w:i/>
          <w:lang w:val="fr-FR"/>
        </w:rPr>
        <w:t xml:space="preserve">, </w:t>
      </w:r>
      <w:r w:rsidR="009C6CC3" w:rsidRPr="003013AF">
        <w:rPr>
          <w:rFonts w:ascii="Times New Roman" w:hAnsi="Times New Roman" w:cs="Times New Roman"/>
          <w:i/>
          <w:lang w:val="fr-FR"/>
        </w:rPr>
        <w:t xml:space="preserve">les Parties concernées ou d’autres Parties, le cas échéant, </w:t>
      </w:r>
      <w:r w:rsidR="002B52D4" w:rsidRPr="003013AF">
        <w:rPr>
          <w:rFonts w:ascii="Times New Roman" w:hAnsi="Times New Roman" w:cs="Times New Roman"/>
          <w:i/>
          <w:lang w:val="fr-FR"/>
        </w:rPr>
        <w:t xml:space="preserve">coopèrent pour veiller à ce que les déchets </w:t>
      </w:r>
      <w:r w:rsidR="0051019E" w:rsidRPr="003013AF">
        <w:rPr>
          <w:rFonts w:ascii="Times New Roman" w:hAnsi="Times New Roman" w:cs="Times New Roman"/>
          <w:i/>
          <w:lang w:val="fr-FR"/>
        </w:rPr>
        <w:t xml:space="preserve">dangereux en question </w:t>
      </w:r>
      <w:r w:rsidR="002B52D4" w:rsidRPr="003013AF">
        <w:rPr>
          <w:rFonts w:ascii="Times New Roman" w:hAnsi="Times New Roman" w:cs="Times New Roman"/>
          <w:i/>
          <w:lang w:val="fr-FR"/>
        </w:rPr>
        <w:t>soient éliminés le plus tôt possible selon des méthodes écologiquement rationnelles dans l’État d’exportation, dans l’État d’importation ou ailleurs, s’il y a lieu</w:t>
      </w:r>
      <w:r w:rsidRPr="003013AF">
        <w:rPr>
          <w:rFonts w:ascii="Times New Roman" w:hAnsi="Times New Roman" w:cs="Times New Roman"/>
          <w:i/>
          <w:lang w:val="fr-FR"/>
        </w:rPr>
        <w:t>.</w:t>
      </w:r>
    </w:p>
    <w:p w14:paraId="5D7229FD" w14:textId="68763C6D" w:rsidR="00366EB3" w:rsidRPr="003013AF" w:rsidRDefault="00366EB3" w:rsidP="004B4D24">
      <w:pPr>
        <w:spacing w:after="0" w:line="240" w:lineRule="auto"/>
        <w:rPr>
          <w:rFonts w:ascii="Times New Roman" w:hAnsi="Times New Roman" w:cs="Times New Roman"/>
          <w:i/>
          <w:lang w:val="fr-FR"/>
        </w:rPr>
      </w:pPr>
      <w:r w:rsidRPr="003013AF">
        <w:rPr>
          <w:rFonts w:ascii="Times New Roman" w:hAnsi="Times New Roman" w:cs="Times New Roman"/>
          <w:i/>
          <w:lang w:val="fr-FR"/>
        </w:rPr>
        <w:tab/>
        <w:t xml:space="preserve">5. </w:t>
      </w:r>
      <w:r w:rsidR="00E25B14" w:rsidRPr="003013AF">
        <w:rPr>
          <w:rFonts w:ascii="Times New Roman" w:hAnsi="Times New Roman" w:cs="Times New Roman"/>
          <w:i/>
          <w:lang w:val="fr-FR"/>
        </w:rPr>
        <w:t>Chaque Partie adopte les lois nationales/internes voulues pour interdire et réprimer sévèrement le trafic illicite</w:t>
      </w:r>
      <w:r w:rsidRPr="003013AF">
        <w:rPr>
          <w:rFonts w:ascii="Times New Roman" w:hAnsi="Times New Roman" w:cs="Times New Roman"/>
          <w:i/>
          <w:lang w:val="fr-FR"/>
        </w:rPr>
        <w:t xml:space="preserve">. </w:t>
      </w:r>
      <w:r w:rsidR="00E25B14" w:rsidRPr="003013AF">
        <w:rPr>
          <w:rFonts w:ascii="Times New Roman" w:hAnsi="Times New Roman" w:cs="Times New Roman"/>
          <w:i/>
          <w:lang w:val="fr-FR"/>
        </w:rPr>
        <w:t>Les Parties coopèrent en vue de parvenir aux objectifs énoncés dans le présent article</w:t>
      </w:r>
      <w:r w:rsidRPr="003013AF">
        <w:rPr>
          <w:rFonts w:ascii="Times New Roman" w:hAnsi="Times New Roman" w:cs="Times New Roman"/>
          <w:i/>
          <w:lang w:val="fr-FR"/>
        </w:rPr>
        <w:t>.</w:t>
      </w:r>
      <w:r w:rsidR="00EE5942" w:rsidRPr="003013AF">
        <w:rPr>
          <w:rFonts w:ascii="Times New Roman" w:hAnsi="Times New Roman" w:cs="Times New Roman"/>
          <w:i/>
          <w:lang w:val="fr-FR"/>
        </w:rPr>
        <w:t> »</w:t>
      </w:r>
      <w:r w:rsidRPr="003013AF">
        <w:rPr>
          <w:rFonts w:ascii="Times New Roman" w:hAnsi="Times New Roman" w:cs="Times New Roman"/>
          <w:i/>
          <w:lang w:val="fr-FR"/>
        </w:rPr>
        <w:t xml:space="preserve"> </w:t>
      </w:r>
    </w:p>
    <w:p w14:paraId="7FC1B063" w14:textId="58C419EB" w:rsidR="00366EB3" w:rsidRPr="003013AF" w:rsidRDefault="00366EB3">
      <w:pPr>
        <w:rPr>
          <w:rFonts w:ascii="Times New Roman" w:hAnsi="Times New Roman" w:cs="Times New Roman"/>
          <w:b/>
          <w:sz w:val="20"/>
          <w:lang w:val="fr-FR"/>
        </w:rPr>
      </w:pPr>
    </w:p>
    <w:p w14:paraId="4498D23B" w14:textId="5C514B59" w:rsidR="0038727E" w:rsidRPr="003013AF" w:rsidRDefault="0038727E">
      <w:pPr>
        <w:rPr>
          <w:rFonts w:ascii="Times New Roman" w:hAnsi="Times New Roman" w:cs="Times New Roman"/>
          <w:b/>
          <w:i/>
          <w:lang w:val="fr-FR"/>
        </w:rPr>
      </w:pPr>
      <w:r w:rsidRPr="003013AF">
        <w:rPr>
          <w:rFonts w:ascii="Times New Roman" w:hAnsi="Times New Roman" w:cs="Times New Roman"/>
          <w:b/>
          <w:i/>
          <w:lang w:val="fr-FR"/>
        </w:rPr>
        <w:t xml:space="preserve">Instructions </w:t>
      </w:r>
      <w:r w:rsidR="001C218A" w:rsidRPr="003013AF">
        <w:rPr>
          <w:rFonts w:ascii="Times New Roman" w:hAnsi="Times New Roman" w:cs="Times New Roman"/>
          <w:b/>
          <w:i/>
          <w:lang w:val="fr-FR"/>
        </w:rPr>
        <w:t>quant à la manière de remplir et de transmettre le questionnaire</w:t>
      </w:r>
    </w:p>
    <w:p w14:paraId="35C5FC79" w14:textId="5E748236" w:rsidR="007C52DE" w:rsidRPr="003013AF" w:rsidRDefault="001C218A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Le Comité encourage les </w:t>
      </w:r>
      <w:r w:rsidR="00911233" w:rsidRPr="003013AF">
        <w:rPr>
          <w:rFonts w:ascii="Times New Roman" w:hAnsi="Times New Roman" w:cs="Times New Roman"/>
          <w:lang w:val="fr-FR"/>
        </w:rPr>
        <w:t>correspondants à solliciter la coopération des autorités compétentes ainsi que des</w:t>
      </w:r>
      <w:r w:rsidR="00AB60FA" w:rsidRPr="003013AF">
        <w:rPr>
          <w:rFonts w:ascii="Times New Roman" w:hAnsi="Times New Roman" w:cs="Times New Roman"/>
          <w:lang w:val="fr-FR"/>
        </w:rPr>
        <w:t xml:space="preserve"> </w:t>
      </w:r>
      <w:r w:rsidR="000076AD" w:rsidRPr="003013AF">
        <w:rPr>
          <w:rFonts w:ascii="Times New Roman" w:hAnsi="Times New Roman" w:cs="Times New Roman"/>
          <w:lang w:val="fr-FR"/>
        </w:rPr>
        <w:t xml:space="preserve">organismes </w:t>
      </w:r>
      <w:r w:rsidR="00911233" w:rsidRPr="003013AF">
        <w:rPr>
          <w:rFonts w:ascii="Times New Roman" w:hAnsi="Times New Roman" w:cs="Times New Roman"/>
          <w:lang w:val="fr-FR"/>
        </w:rPr>
        <w:t xml:space="preserve">concernés par </w:t>
      </w:r>
      <w:r w:rsidR="00E353AE" w:rsidRPr="003013AF">
        <w:rPr>
          <w:rFonts w:ascii="Times New Roman" w:hAnsi="Times New Roman" w:cs="Times New Roman"/>
          <w:lang w:val="fr-FR"/>
        </w:rPr>
        <w:t>la mise en application de la Convention de Bâle pour remplir le présent questionnaire.</w:t>
      </w:r>
    </w:p>
    <w:p w14:paraId="07737C09" w14:textId="2FB40A33" w:rsidR="007C52DE" w:rsidRPr="003013AF" w:rsidRDefault="00E353AE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Les questionnaires doivent être transmis au Secrétariat au plus tard le </w:t>
      </w:r>
      <w:r w:rsidR="00702E35" w:rsidRPr="003013AF">
        <w:rPr>
          <w:rFonts w:ascii="Times New Roman" w:hAnsi="Times New Roman" w:cs="Times New Roman"/>
          <w:b/>
          <w:u w:val="single"/>
          <w:lang w:val="fr-FR"/>
        </w:rPr>
        <w:t xml:space="preserve">30 </w:t>
      </w:r>
      <w:r w:rsidRPr="003013AF">
        <w:rPr>
          <w:rFonts w:ascii="Times New Roman" w:hAnsi="Times New Roman" w:cs="Times New Roman"/>
          <w:b/>
          <w:u w:val="single"/>
          <w:lang w:val="fr-FR"/>
        </w:rPr>
        <w:t xml:space="preserve">juin </w:t>
      </w:r>
      <w:r w:rsidR="00702E35" w:rsidRPr="003013AF">
        <w:rPr>
          <w:rFonts w:ascii="Times New Roman" w:hAnsi="Times New Roman" w:cs="Times New Roman"/>
          <w:b/>
          <w:u w:val="single"/>
          <w:lang w:val="fr-FR"/>
        </w:rPr>
        <w:t>2018</w:t>
      </w:r>
      <w:r w:rsidR="007C52DE" w:rsidRPr="003013AF">
        <w:rPr>
          <w:rFonts w:ascii="Times New Roman" w:hAnsi="Times New Roman" w:cs="Times New Roman"/>
          <w:lang w:val="fr-FR"/>
        </w:rPr>
        <w:t xml:space="preserve">. </w:t>
      </w:r>
      <w:r w:rsidRPr="003013AF">
        <w:rPr>
          <w:rFonts w:ascii="Times New Roman" w:hAnsi="Times New Roman" w:cs="Times New Roman"/>
          <w:lang w:val="fr-FR"/>
        </w:rPr>
        <w:t>Les questions de fond concernant ce questionnaire peuvent être adressée</w:t>
      </w:r>
      <w:r w:rsidR="00511EF7" w:rsidRPr="003013AF">
        <w:rPr>
          <w:rFonts w:ascii="Times New Roman" w:hAnsi="Times New Roman" w:cs="Times New Roman"/>
          <w:lang w:val="fr-FR"/>
        </w:rPr>
        <w:t>s</w:t>
      </w:r>
      <w:r w:rsidRPr="003013AF">
        <w:rPr>
          <w:rFonts w:ascii="Times New Roman" w:hAnsi="Times New Roman" w:cs="Times New Roman"/>
          <w:lang w:val="fr-FR"/>
        </w:rPr>
        <w:t xml:space="preserve"> à M</w:t>
      </w:r>
      <w:r w:rsidRPr="003013AF">
        <w:rPr>
          <w:rFonts w:ascii="Times New Roman" w:hAnsi="Times New Roman" w:cs="Times New Roman"/>
          <w:vertAlign w:val="superscript"/>
          <w:lang w:val="fr-FR"/>
        </w:rPr>
        <w:t>me</w:t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7C52DE" w:rsidRPr="003013AF">
        <w:rPr>
          <w:rFonts w:ascii="Times New Roman" w:hAnsi="Times New Roman" w:cs="Times New Roman"/>
          <w:lang w:val="fr-FR"/>
        </w:rPr>
        <w:t>Juliette Voinov Kohler (</w:t>
      </w:r>
      <w:hyperlink r:id="rId8" w:history="1">
        <w:r w:rsidR="007C52DE" w:rsidRPr="003013AF">
          <w:rPr>
            <w:rStyle w:val="Hyperlink"/>
            <w:rFonts w:ascii="Times New Roman" w:hAnsi="Times New Roman" w:cs="Times New Roman"/>
            <w:lang w:val="fr-FR"/>
          </w:rPr>
          <w:t>juliette.kohler@brsmeas.org</w:t>
        </w:r>
      </w:hyperlink>
      <w:r w:rsidR="007C52DE" w:rsidRPr="003013AF">
        <w:rPr>
          <w:rFonts w:ascii="Times New Roman" w:hAnsi="Times New Roman" w:cs="Times New Roman"/>
          <w:lang w:val="fr-FR"/>
        </w:rPr>
        <w:t xml:space="preserve">). </w:t>
      </w:r>
      <w:r w:rsidRPr="003013AF">
        <w:rPr>
          <w:rFonts w:ascii="Times New Roman" w:hAnsi="Times New Roman" w:cs="Times New Roman"/>
          <w:lang w:val="fr-FR"/>
        </w:rPr>
        <w:t xml:space="preserve">Les questions </w:t>
      </w:r>
      <w:r w:rsidR="0070222F" w:rsidRPr="003013AF">
        <w:rPr>
          <w:rFonts w:ascii="Times New Roman" w:hAnsi="Times New Roman" w:cs="Times New Roman"/>
          <w:lang w:val="fr-FR"/>
        </w:rPr>
        <w:t>ayant trait à l’informatique peuvent être adressées à M</w:t>
      </w:r>
      <w:r w:rsidR="0070222F" w:rsidRPr="003013AF">
        <w:rPr>
          <w:rFonts w:ascii="Times New Roman" w:hAnsi="Times New Roman" w:cs="Times New Roman"/>
          <w:vertAlign w:val="superscript"/>
          <w:lang w:val="fr-FR"/>
        </w:rPr>
        <w:t>me</w:t>
      </w:r>
      <w:r w:rsidR="0070222F" w:rsidRPr="003013AF">
        <w:rPr>
          <w:rFonts w:ascii="Times New Roman" w:hAnsi="Times New Roman" w:cs="Times New Roman"/>
          <w:lang w:val="fr-FR"/>
        </w:rPr>
        <w:t xml:space="preserve"> </w:t>
      </w:r>
      <w:r w:rsidR="00702E35" w:rsidRPr="003013AF">
        <w:rPr>
          <w:rFonts w:ascii="Times New Roman" w:hAnsi="Times New Roman" w:cs="Times New Roman"/>
          <w:lang w:val="fr-FR"/>
        </w:rPr>
        <w:t>Leslie Angeles (</w:t>
      </w:r>
      <w:hyperlink r:id="rId9" w:history="1">
        <w:r w:rsidR="00702E35" w:rsidRPr="003013AF">
          <w:rPr>
            <w:rStyle w:val="Hyperlink"/>
            <w:rFonts w:ascii="Times New Roman" w:hAnsi="Times New Roman" w:cs="Times New Roman"/>
            <w:lang w:val="fr-FR"/>
          </w:rPr>
          <w:t>leslie.angeles@brsmeas.org</w:t>
        </w:r>
      </w:hyperlink>
      <w:r w:rsidR="00702E35" w:rsidRPr="003013AF">
        <w:rPr>
          <w:rFonts w:ascii="Times New Roman" w:hAnsi="Times New Roman" w:cs="Times New Roman"/>
          <w:lang w:val="fr-FR"/>
        </w:rPr>
        <w:t xml:space="preserve">) </w:t>
      </w:r>
    </w:p>
    <w:p w14:paraId="2842DFB4" w14:textId="7D4AE76B" w:rsidR="007617E2" w:rsidRPr="003013AF" w:rsidRDefault="0070222F" w:rsidP="0076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r w:rsidRPr="003013AF">
        <w:rPr>
          <w:rFonts w:ascii="Times New Roman" w:eastAsia="Times New Roman" w:hAnsi="Times New Roman" w:cs="Times New Roman"/>
          <w:color w:val="000000"/>
          <w:lang w:val="fr-FR"/>
        </w:rPr>
        <w:t>Nous remercions par avance de votre aimable coopération</w:t>
      </w:r>
      <w:r w:rsidR="007617E2" w:rsidRPr="003013AF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288CC8F8" w14:textId="77777777" w:rsidR="007617E2" w:rsidRPr="003013AF" w:rsidRDefault="007617E2" w:rsidP="0076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</w:p>
    <w:p w14:paraId="3C069DFF" w14:textId="0D98622C" w:rsidR="007617E2" w:rsidRPr="003013AF" w:rsidRDefault="0070222F" w:rsidP="0076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r w:rsidRPr="003013AF">
        <w:rPr>
          <w:rFonts w:ascii="Times New Roman" w:eastAsia="Times New Roman" w:hAnsi="Times New Roman" w:cs="Times New Roman"/>
          <w:color w:val="000000"/>
          <w:lang w:val="fr-FR"/>
        </w:rPr>
        <w:t xml:space="preserve">Le Comité </w:t>
      </w:r>
    </w:p>
    <w:p w14:paraId="746A2315" w14:textId="77777777" w:rsidR="00D8229D" w:rsidRPr="003013AF" w:rsidRDefault="00D8229D" w:rsidP="00311C13">
      <w:pPr>
        <w:rPr>
          <w:lang w:val="fr-FR"/>
        </w:rPr>
      </w:pPr>
    </w:p>
    <w:p w14:paraId="26D0D737" w14:textId="2A6F376A" w:rsidR="00042A21" w:rsidRPr="003013AF" w:rsidRDefault="0070222F" w:rsidP="00042A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highlight w:val="yellow"/>
          <w:lang w:val="fr-FR"/>
        </w:rPr>
      </w:pPr>
      <w:r w:rsidRPr="003013AF">
        <w:rPr>
          <w:rFonts w:ascii="Times New Roman" w:hAnsi="Times New Roman" w:cs="Times New Roman"/>
          <w:b/>
          <w:highlight w:val="yellow"/>
          <w:lang w:val="fr-FR"/>
        </w:rPr>
        <w:t>Connaître l’</w:t>
      </w:r>
      <w:r w:rsidR="002715C3" w:rsidRPr="003013AF">
        <w:rPr>
          <w:rFonts w:ascii="Times New Roman" w:hAnsi="Times New Roman" w:cs="Times New Roman"/>
          <w:b/>
          <w:highlight w:val="yellow"/>
          <w:lang w:val="fr-FR"/>
        </w:rPr>
        <w:t xml:space="preserve">ampleur </w:t>
      </w:r>
      <w:r w:rsidRPr="003013AF">
        <w:rPr>
          <w:rFonts w:ascii="Times New Roman" w:hAnsi="Times New Roman" w:cs="Times New Roman"/>
          <w:b/>
          <w:highlight w:val="yellow"/>
          <w:lang w:val="fr-FR"/>
        </w:rPr>
        <w:t>du problème</w:t>
      </w:r>
    </w:p>
    <w:p w14:paraId="34DD12C0" w14:textId="77777777" w:rsidR="00042A21" w:rsidRPr="003013AF" w:rsidRDefault="00042A21" w:rsidP="00042A21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</w:p>
    <w:p w14:paraId="65B332EA" w14:textId="536C692D" w:rsidR="00042A21" w:rsidRPr="003013AF" w:rsidRDefault="00395967" w:rsidP="006772D9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56BDE" wp14:editId="0DEBF780">
                <wp:simplePos x="0" y="0"/>
                <wp:positionH relativeFrom="column">
                  <wp:posOffset>-9525</wp:posOffset>
                </wp:positionH>
                <wp:positionV relativeFrom="paragraph">
                  <wp:posOffset>145415</wp:posOffset>
                </wp:positionV>
                <wp:extent cx="5812155" cy="438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438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EA2C" w14:textId="010BD146" w:rsidR="00AB60FA" w:rsidRPr="0070222F" w:rsidRDefault="00AB60FA" w:rsidP="00042A21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0222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Dans votre pays, recueille-t-on des informations sur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les </w:t>
                            </w:r>
                            <w:r w:rsidRPr="0070222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cas potentiel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s</w:t>
                            </w:r>
                            <w:r w:rsidRPr="0070222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ou confirmé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s</w:t>
                            </w:r>
                            <w:r w:rsidRPr="0070222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trafic illicite </w:t>
                            </w:r>
                            <w:r w:rsidRPr="0070222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6B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1.45pt;width:457.6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" fillcolor="#c3d69b">
                <v:textbox>
                  <w:txbxContent>
                    <w:p w14:paraId="5361EA2C" w14:textId="010BD146" w:rsidR="00AB60FA" w:rsidRPr="0070222F" w:rsidRDefault="00AB60FA" w:rsidP="00042A21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0222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Dans votre pays, recueille-t-on des informations sur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les </w:t>
                      </w:r>
                      <w:r w:rsidRPr="0070222F">
                        <w:rPr>
                          <w:rFonts w:ascii="Times New Roman" w:hAnsi="Times New Roman" w:cs="Times New Roman"/>
                          <w:lang w:val="fr-FR"/>
                        </w:rPr>
                        <w:t>cas potentiel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s</w:t>
                      </w:r>
                      <w:r w:rsidRPr="0070222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ou confirmé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s</w:t>
                      </w:r>
                      <w:r w:rsidRPr="0070222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trafic illicite </w:t>
                      </w:r>
                      <w:r w:rsidRPr="0070222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26B53837" w14:textId="77777777" w:rsidR="00042A21" w:rsidRPr="003013AF" w:rsidRDefault="00042A21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113A5D77" w14:textId="544BEFF0" w:rsidR="00AC3491" w:rsidRPr="003013AF" w:rsidRDefault="00AA7587" w:rsidP="00042A2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C349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AC3491" w:rsidRPr="003013AF">
        <w:rPr>
          <w:rFonts w:ascii="Times New Roman" w:hAnsi="Times New Roman" w:cs="Times New Roman"/>
          <w:lang w:val="fr-FR"/>
        </w:rPr>
        <w:t xml:space="preserve"> </w:t>
      </w:r>
      <w:r w:rsidR="00AC3491" w:rsidRPr="003013AF">
        <w:rPr>
          <w:rFonts w:ascii="Times New Roman" w:hAnsi="Times New Roman" w:cs="Times New Roman"/>
          <w:lang w:val="fr-FR"/>
        </w:rPr>
        <w:tab/>
      </w:r>
      <w:r w:rsidR="006772D9" w:rsidRPr="003013AF">
        <w:rPr>
          <w:rFonts w:ascii="Times New Roman" w:hAnsi="Times New Roman" w:cs="Times New Roman"/>
          <w:lang w:val="fr-FR"/>
        </w:rPr>
        <w:t>Oui</w:t>
      </w:r>
      <w:r w:rsidR="00AC3491"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C349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AC3491" w:rsidRPr="003013AF">
        <w:rPr>
          <w:rFonts w:ascii="Times New Roman" w:hAnsi="Times New Roman" w:cs="Times New Roman"/>
          <w:lang w:val="fr-FR"/>
        </w:rPr>
        <w:t xml:space="preserve"> No</w:t>
      </w:r>
      <w:r w:rsidR="006772D9" w:rsidRPr="003013AF">
        <w:rPr>
          <w:rFonts w:ascii="Times New Roman" w:hAnsi="Times New Roman" w:cs="Times New Roman"/>
          <w:lang w:val="fr-FR"/>
        </w:rPr>
        <w:t>n</w:t>
      </w:r>
    </w:p>
    <w:p w14:paraId="07205CA6" w14:textId="5A218DDB" w:rsidR="00AC3491" w:rsidRPr="003013AF" w:rsidRDefault="00AC3491" w:rsidP="00042A2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7F8F0B8A" w14:textId="67F566F7" w:rsidR="00AC3491" w:rsidRPr="003013AF" w:rsidRDefault="00270CC9" w:rsidP="00042A2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Si</w:t>
      </w:r>
      <w:r w:rsidRPr="003013AF">
        <w:rPr>
          <w:rFonts w:ascii="Times New Roman" w:hAnsi="Times New Roman" w:cs="Times New Roman"/>
          <w:i/>
          <w:lang w:val="fr-FR"/>
        </w:rPr>
        <w:t xml:space="preserve">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6772D9" w:rsidRPr="003013AF">
        <w:rPr>
          <w:rFonts w:ascii="Times New Roman" w:hAnsi="Times New Roman" w:cs="Times New Roman"/>
          <w:lang w:val="fr-FR"/>
        </w:rPr>
        <w:t>, veuillez préciser de quelle manière </w:t>
      </w:r>
      <w:r w:rsidR="00AC3491" w:rsidRPr="003013AF">
        <w:rPr>
          <w:rFonts w:ascii="Times New Roman" w:hAnsi="Times New Roman" w:cs="Times New Roman"/>
          <w:lang w:val="fr-FR"/>
        </w:rPr>
        <w:t>:</w:t>
      </w:r>
    </w:p>
    <w:p w14:paraId="2DBAB906" w14:textId="77777777" w:rsidR="00AC3491" w:rsidRPr="003013AF" w:rsidRDefault="00AC3491" w:rsidP="00042A2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6F58F9D0" w14:textId="4C9120E7" w:rsidR="00042A21" w:rsidRPr="003013AF" w:rsidRDefault="00AA7587" w:rsidP="00042A2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 xml:space="preserve"> </w:t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6606F" w:rsidRPr="003013AF">
        <w:rPr>
          <w:rFonts w:ascii="Times New Roman" w:hAnsi="Times New Roman" w:cs="Times New Roman"/>
          <w:lang w:val="fr-FR"/>
        </w:rPr>
        <w:t xml:space="preserve">Par le biais d’un système </w:t>
      </w:r>
      <w:r w:rsidR="00212D5E" w:rsidRPr="003013AF">
        <w:rPr>
          <w:rFonts w:ascii="Times New Roman" w:hAnsi="Times New Roman" w:cs="Times New Roman"/>
          <w:lang w:val="fr-FR"/>
        </w:rPr>
        <w:t xml:space="preserve">bien établi </w:t>
      </w:r>
      <w:r w:rsidR="0006606F" w:rsidRPr="003013AF">
        <w:rPr>
          <w:rFonts w:ascii="Times New Roman" w:hAnsi="Times New Roman" w:cs="Times New Roman"/>
          <w:lang w:val="fr-FR"/>
        </w:rPr>
        <w:t xml:space="preserve">au sein duquel les responsabilités des </w:t>
      </w:r>
      <w:r w:rsidR="00212D5E" w:rsidRPr="003013AF">
        <w:rPr>
          <w:rFonts w:ascii="Times New Roman" w:hAnsi="Times New Roman" w:cs="Times New Roman"/>
          <w:lang w:val="fr-FR"/>
        </w:rPr>
        <w:t xml:space="preserve">organismes </w:t>
      </w:r>
      <w:r w:rsidR="0006606F" w:rsidRPr="003013AF">
        <w:rPr>
          <w:rFonts w:ascii="Times New Roman" w:hAnsi="Times New Roman" w:cs="Times New Roman"/>
          <w:lang w:val="fr-FR"/>
        </w:rPr>
        <w:t>concernés sont clairement établies</w:t>
      </w:r>
      <w:r w:rsidR="00042A21" w:rsidRPr="003013AF">
        <w:rPr>
          <w:rFonts w:ascii="Times New Roman" w:hAnsi="Times New Roman" w:cs="Times New Roman"/>
          <w:lang w:val="fr-FR"/>
        </w:rPr>
        <w:t xml:space="preserve"> </w:t>
      </w:r>
    </w:p>
    <w:p w14:paraId="43748A36" w14:textId="32780C32" w:rsidR="00042A21" w:rsidRPr="003013AF" w:rsidRDefault="00AA7587" w:rsidP="00B04F9D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 xml:space="preserve">  </w:t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6606F" w:rsidRPr="003013AF">
        <w:rPr>
          <w:rFonts w:ascii="Times New Roman" w:hAnsi="Times New Roman" w:cs="Times New Roman"/>
          <w:lang w:val="fr-FR"/>
        </w:rPr>
        <w:t xml:space="preserve">Au cas par cas </w:t>
      </w:r>
    </w:p>
    <w:p w14:paraId="68E717F3" w14:textId="72C64D2B" w:rsidR="00042A21" w:rsidRPr="003013AF" w:rsidRDefault="00AA7587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 xml:space="preserve"> </w:t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6606F" w:rsidRPr="003013AF">
        <w:rPr>
          <w:rFonts w:ascii="Times New Roman" w:hAnsi="Times New Roman" w:cs="Times New Roman"/>
          <w:lang w:val="fr-FR"/>
        </w:rPr>
        <w:t>Autre (veuillez préciser)</w:t>
      </w:r>
    </w:p>
    <w:p w14:paraId="048EB96C" w14:textId="77777777" w:rsidR="00B04F9D" w:rsidRPr="003013AF" w:rsidRDefault="00B04F9D" w:rsidP="00B04F9D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726C062D" w14:textId="038C36C6" w:rsidR="00B04F9D" w:rsidRPr="003013AF" w:rsidRDefault="00395967" w:rsidP="00B04F9D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97F1B9" wp14:editId="4288575C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2F0D" w14:textId="77777777" w:rsidR="00AB60FA" w:rsidRDefault="00AB60FA" w:rsidP="00B04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F1B9" id="Text Box 2" o:spid="_x0000_s1027" type="#_x0000_t202" style="position:absolute;margin-left:-.75pt;margin-top:.1pt;width:477.1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">
                <v:textbox>
                  <w:txbxContent>
                    <w:p w14:paraId="2C5D2F0D" w14:textId="77777777" w:rsidR="00AB60FA" w:rsidRDefault="00AB60FA" w:rsidP="00B04F9D"/>
                  </w:txbxContent>
                </v:textbox>
              </v:shape>
            </w:pict>
          </mc:Fallback>
        </mc:AlternateContent>
      </w:r>
    </w:p>
    <w:p w14:paraId="3535D10D" w14:textId="77777777" w:rsidR="00B04F9D" w:rsidRPr="003013AF" w:rsidRDefault="00B04F9D" w:rsidP="00B04F9D">
      <w:pPr>
        <w:ind w:left="720" w:firstLine="720"/>
        <w:rPr>
          <w:rFonts w:ascii="Times New Roman" w:hAnsi="Times New Roman" w:cs="Times New Roman"/>
          <w:lang w:val="fr-FR"/>
        </w:rPr>
      </w:pPr>
    </w:p>
    <w:p w14:paraId="6CA1BE5B" w14:textId="77777777" w:rsidR="00AC3491" w:rsidRPr="003013AF" w:rsidRDefault="00AC3491" w:rsidP="00AC349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141092B6" w14:textId="77777777" w:rsidR="00AC3491" w:rsidRPr="003013AF" w:rsidRDefault="00AC3491" w:rsidP="00AC349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5AD90816" w14:textId="401EC412" w:rsidR="00AC3491" w:rsidRPr="003013AF" w:rsidRDefault="00270CC9" w:rsidP="00AC349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non</w:t>
      </w:r>
      <w:r w:rsidR="00AC3491" w:rsidRPr="003013AF">
        <w:rPr>
          <w:rFonts w:ascii="Times New Roman" w:hAnsi="Times New Roman" w:cs="Times New Roman"/>
          <w:lang w:val="fr-FR"/>
        </w:rPr>
        <w:t xml:space="preserve">, </w:t>
      </w:r>
      <w:r w:rsidR="0006606F" w:rsidRPr="003013AF">
        <w:rPr>
          <w:rFonts w:ascii="Times New Roman" w:hAnsi="Times New Roman" w:cs="Times New Roman"/>
          <w:lang w:val="fr-FR"/>
        </w:rPr>
        <w:t>veuillez préciser pourquoi </w:t>
      </w:r>
      <w:r w:rsidR="00AC3491" w:rsidRPr="003013AF">
        <w:rPr>
          <w:rFonts w:ascii="Times New Roman" w:hAnsi="Times New Roman" w:cs="Times New Roman"/>
          <w:lang w:val="fr-FR"/>
        </w:rPr>
        <w:t>:</w:t>
      </w:r>
    </w:p>
    <w:p w14:paraId="6BCEAC84" w14:textId="77777777" w:rsidR="009A4BCC" w:rsidRPr="003013AF" w:rsidRDefault="009A4BCC" w:rsidP="00AC349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34DFD791" w14:textId="06815263" w:rsidR="000D6D82" w:rsidRPr="003013AF" w:rsidRDefault="009A4BCC" w:rsidP="009A4BCC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81789B" w:rsidRPr="003013AF">
        <w:rPr>
          <w:rFonts w:ascii="Times New Roman" w:hAnsi="Times New Roman" w:cs="Times New Roman"/>
          <w:lang w:val="fr-FR"/>
        </w:rPr>
        <w:tab/>
      </w:r>
      <w:r w:rsidR="00B238D8" w:rsidRPr="003013AF">
        <w:rPr>
          <w:rFonts w:ascii="Times New Roman" w:hAnsi="Times New Roman" w:cs="Times New Roman"/>
          <w:lang w:val="fr-FR"/>
        </w:rPr>
        <w:t>Absence de cadre juridique adéquat pour prévenir et réprimer le trafic illicite</w:t>
      </w:r>
    </w:p>
    <w:p w14:paraId="0E78374D" w14:textId="16B74D5F" w:rsidR="009A4BCC" w:rsidRPr="003013AF" w:rsidRDefault="000D6D82" w:rsidP="000D6D82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  <w:t>L</w:t>
      </w:r>
      <w:r w:rsidR="00B238D8" w:rsidRPr="003013AF">
        <w:rPr>
          <w:rFonts w:ascii="Times New Roman" w:hAnsi="Times New Roman" w:cs="Times New Roman"/>
          <w:lang w:val="fr-FR"/>
        </w:rPr>
        <w:t>a responsabilité de recueillir de telles informations n’a été assignée à aucun</w:t>
      </w:r>
      <w:r w:rsidR="00212D5E" w:rsidRPr="003013AF">
        <w:rPr>
          <w:rFonts w:ascii="Times New Roman" w:hAnsi="Times New Roman" w:cs="Times New Roman"/>
          <w:lang w:val="fr-FR"/>
        </w:rPr>
        <w:t xml:space="preserve"> organisme</w:t>
      </w:r>
    </w:p>
    <w:p w14:paraId="34EE4749" w14:textId="49B786AA" w:rsidR="009A4BCC" w:rsidRPr="003013AF" w:rsidRDefault="009A4BCC" w:rsidP="009A4BCC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B238D8" w:rsidRPr="003013AF">
        <w:rPr>
          <w:rFonts w:ascii="Times New Roman" w:hAnsi="Times New Roman" w:cs="Times New Roman"/>
          <w:lang w:val="fr-FR"/>
        </w:rPr>
        <w:t xml:space="preserve">Autre </w:t>
      </w:r>
      <w:r w:rsidRPr="003013AF">
        <w:rPr>
          <w:rFonts w:ascii="Times New Roman" w:hAnsi="Times New Roman" w:cs="Times New Roman"/>
          <w:lang w:val="fr-FR"/>
        </w:rPr>
        <w:t>(</w:t>
      </w:r>
      <w:r w:rsidR="00B238D8" w:rsidRPr="003013AF">
        <w:rPr>
          <w:rFonts w:ascii="Times New Roman" w:hAnsi="Times New Roman" w:cs="Times New Roman"/>
          <w:lang w:val="fr-FR"/>
        </w:rPr>
        <w:t>veuillez préciser</w:t>
      </w:r>
      <w:r w:rsidRPr="003013AF">
        <w:rPr>
          <w:rFonts w:ascii="Times New Roman" w:hAnsi="Times New Roman" w:cs="Times New Roman"/>
          <w:lang w:val="fr-FR"/>
        </w:rPr>
        <w:t>)</w:t>
      </w:r>
    </w:p>
    <w:p w14:paraId="0AB52D16" w14:textId="77777777" w:rsidR="009A4BCC" w:rsidRPr="003013AF" w:rsidRDefault="009A4BCC" w:rsidP="00AC3491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53182821" w14:textId="63FC6AE6" w:rsidR="00AC3491" w:rsidRPr="003013AF" w:rsidRDefault="00395967" w:rsidP="00AC3491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212A62" wp14:editId="3AAB983F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2370" w14:textId="77777777" w:rsidR="00AB60FA" w:rsidRDefault="00AB60FA" w:rsidP="00AC3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2A62" id="_x0000_s1028" type="#_x0000_t202" style="position:absolute;margin-left:-.75pt;margin-top:.1pt;width:477.1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">
                <v:textbox>
                  <w:txbxContent>
                    <w:p w14:paraId="4E942370" w14:textId="77777777" w:rsidR="00AB60FA" w:rsidRDefault="00AB60FA" w:rsidP="00AC3491"/>
                  </w:txbxContent>
                </v:textbox>
              </v:shape>
            </w:pict>
          </mc:Fallback>
        </mc:AlternateContent>
      </w:r>
    </w:p>
    <w:p w14:paraId="60C868A8" w14:textId="77777777" w:rsidR="00AC3491" w:rsidRPr="003013AF" w:rsidRDefault="00AC3491" w:rsidP="00AC3491">
      <w:pPr>
        <w:ind w:left="720" w:firstLine="720"/>
        <w:rPr>
          <w:rFonts w:ascii="Times New Roman" w:hAnsi="Times New Roman" w:cs="Times New Roman"/>
          <w:lang w:val="fr-FR"/>
        </w:rPr>
      </w:pPr>
    </w:p>
    <w:p w14:paraId="0363D9BD" w14:textId="77777777" w:rsidR="00AC3491" w:rsidRPr="003013AF" w:rsidRDefault="00AC3491" w:rsidP="00B04F9D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</w:p>
    <w:p w14:paraId="28A4DFEF" w14:textId="32DB0335" w:rsidR="00042A21" w:rsidRPr="003013AF" w:rsidRDefault="00395967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3EC2F" wp14:editId="05769FBF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795010" cy="647065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6470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7DC4" w14:textId="00664612" w:rsidR="00AB60FA" w:rsidRPr="00B238D8" w:rsidRDefault="00AB60FA" w:rsidP="00042A2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B238D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Dans votre pays, comment les informations sur les cas potentiels ou confir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m</w:t>
                            </w:r>
                            <w:r w:rsidRPr="00B238D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és de trafic illicite sont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-elles</w:t>
                            </w:r>
                            <w:r w:rsidRPr="00B238D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normalement portées à l’attention des 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utorités compétentes ou du correspondant désignés de la Convention de Bâle ?</w:t>
                            </w:r>
                            <w:r w:rsidRPr="00B238D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EC2F" id="Text Box 27" o:spid="_x0000_s1029" type="#_x0000_t202" style="position:absolute;left:0;text-align:left;margin-left:0;margin-top:5.25pt;width:456.3pt;height:50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" fillcolor="#c3d69b">
                <v:textbox>
                  <w:txbxContent>
                    <w:p w14:paraId="0B367DC4" w14:textId="00664612" w:rsidR="00AB60FA" w:rsidRPr="00B238D8" w:rsidRDefault="00AB60FA" w:rsidP="00042A21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B238D8">
                        <w:rPr>
                          <w:rFonts w:ascii="Times New Roman" w:hAnsi="Times New Roman" w:cs="Times New Roman"/>
                          <w:lang w:val="fr-FR"/>
                        </w:rPr>
                        <w:t>Dans votre pays, comment les informations sur les cas potentiels ou confir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m</w:t>
                      </w:r>
                      <w:r w:rsidRPr="00B238D8">
                        <w:rPr>
                          <w:rFonts w:ascii="Times New Roman" w:hAnsi="Times New Roman" w:cs="Times New Roman"/>
                          <w:lang w:val="fr-FR"/>
                        </w:rPr>
                        <w:t>és de trafic illicite sont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-elles</w:t>
                      </w:r>
                      <w:r w:rsidRPr="00B238D8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normalement portées à l’attention des a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utorités compétentes ou du correspondant désignés de la Convention de Bâle ?</w:t>
                      </w:r>
                      <w:r w:rsidRPr="00B238D8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F971C" w14:textId="77777777" w:rsidR="0036294E" w:rsidRPr="003013AF" w:rsidRDefault="0036294E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34C4EB5C" w14:textId="77777777" w:rsidR="0036294E" w:rsidRPr="003013AF" w:rsidRDefault="0036294E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0185E844" w14:textId="77777777" w:rsidR="0036294E" w:rsidRPr="003013AF" w:rsidRDefault="0036294E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092C22E4" w14:textId="77777777" w:rsidR="00167E87" w:rsidRPr="003013AF" w:rsidRDefault="00167E87" w:rsidP="00167E87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7D43426B" w14:textId="111FE518" w:rsidR="00167E87" w:rsidRPr="003013AF" w:rsidRDefault="00AA7587" w:rsidP="00212D5E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67E87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67E87" w:rsidRPr="003013AF">
        <w:rPr>
          <w:rFonts w:ascii="Times New Roman" w:hAnsi="Times New Roman" w:cs="Times New Roman"/>
          <w:lang w:val="fr-FR"/>
        </w:rPr>
        <w:t xml:space="preserve"> </w:t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270CC9" w:rsidRPr="003013AF">
        <w:rPr>
          <w:rFonts w:ascii="Times New Roman" w:hAnsi="Times New Roman" w:cs="Times New Roman"/>
          <w:lang w:val="fr-FR"/>
        </w:rPr>
        <w:t>Par le biais de communications avec les autorités compétentes d’autres pays Parties</w:t>
      </w:r>
      <w:r w:rsidR="00167E87" w:rsidRPr="003013AF">
        <w:rPr>
          <w:rFonts w:ascii="Times New Roman" w:hAnsi="Times New Roman" w:cs="Times New Roman"/>
          <w:lang w:val="fr-FR"/>
        </w:rPr>
        <w:t xml:space="preserve"> </w:t>
      </w:r>
    </w:p>
    <w:p w14:paraId="1857F40E" w14:textId="1F146CFD" w:rsidR="00167E87" w:rsidRPr="003013AF" w:rsidRDefault="00AA7587" w:rsidP="00167E87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67E87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67E87" w:rsidRPr="003013AF">
        <w:rPr>
          <w:rFonts w:ascii="Times New Roman" w:hAnsi="Times New Roman" w:cs="Times New Roman"/>
          <w:lang w:val="fr-FR"/>
        </w:rPr>
        <w:t xml:space="preserve">  </w:t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270CC9" w:rsidRPr="003013AF">
        <w:rPr>
          <w:rFonts w:ascii="Times New Roman" w:hAnsi="Times New Roman" w:cs="Times New Roman"/>
          <w:lang w:val="fr-FR"/>
        </w:rPr>
        <w:t xml:space="preserve">Par le biais de communications avec les </w:t>
      </w:r>
      <w:r w:rsidR="000968F4" w:rsidRPr="003013AF">
        <w:rPr>
          <w:rFonts w:ascii="Times New Roman" w:hAnsi="Times New Roman" w:cs="Times New Roman"/>
          <w:lang w:val="fr-FR"/>
        </w:rPr>
        <w:t xml:space="preserve">organismes </w:t>
      </w:r>
      <w:r w:rsidR="00212D5E" w:rsidRPr="003013AF">
        <w:rPr>
          <w:rFonts w:ascii="Times New Roman" w:hAnsi="Times New Roman" w:cs="Times New Roman"/>
          <w:lang w:val="fr-FR"/>
        </w:rPr>
        <w:t xml:space="preserve">chargés de l’application de la loi </w:t>
      </w:r>
      <w:r w:rsidR="00270CC9" w:rsidRPr="003013AF">
        <w:rPr>
          <w:rFonts w:ascii="Times New Roman" w:hAnsi="Times New Roman" w:cs="Times New Roman"/>
          <w:lang w:val="fr-FR"/>
        </w:rPr>
        <w:t>au sein de votre pays</w:t>
      </w:r>
      <w:r w:rsidR="00167E87" w:rsidRPr="003013AF">
        <w:rPr>
          <w:rFonts w:ascii="Times New Roman" w:hAnsi="Times New Roman" w:cs="Times New Roman"/>
          <w:lang w:val="fr-FR"/>
        </w:rPr>
        <w:t xml:space="preserve"> (</w:t>
      </w:r>
      <w:r w:rsidR="00270CC9" w:rsidRPr="003013AF">
        <w:rPr>
          <w:rFonts w:ascii="Times New Roman" w:hAnsi="Times New Roman" w:cs="Times New Roman"/>
          <w:lang w:val="fr-FR"/>
        </w:rPr>
        <w:t>par ex</w:t>
      </w:r>
      <w:r w:rsidR="00212D5E" w:rsidRPr="003013AF">
        <w:rPr>
          <w:rFonts w:ascii="Times New Roman" w:hAnsi="Times New Roman" w:cs="Times New Roman"/>
          <w:lang w:val="fr-FR"/>
        </w:rPr>
        <w:t>.</w:t>
      </w:r>
      <w:r w:rsidR="00270CC9" w:rsidRPr="003013AF">
        <w:rPr>
          <w:rFonts w:ascii="Times New Roman" w:hAnsi="Times New Roman" w:cs="Times New Roman"/>
          <w:lang w:val="fr-FR"/>
        </w:rPr>
        <w:t xml:space="preserve"> douanes, polices, inspecteurs de l’environnement, autorités portuaires</w:t>
      </w:r>
      <w:r w:rsidR="009A4BCC" w:rsidRPr="003013AF">
        <w:rPr>
          <w:rFonts w:ascii="Times New Roman" w:hAnsi="Times New Roman" w:cs="Times New Roman"/>
          <w:lang w:val="fr-FR"/>
        </w:rPr>
        <w:t>)</w:t>
      </w:r>
    </w:p>
    <w:p w14:paraId="013A6B9F" w14:textId="2D716C79" w:rsidR="00167E87" w:rsidRPr="003013AF" w:rsidRDefault="00AA7587" w:rsidP="00167E87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67E87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67E87" w:rsidRPr="003013AF">
        <w:rPr>
          <w:rFonts w:ascii="Times New Roman" w:hAnsi="Times New Roman" w:cs="Times New Roman"/>
          <w:lang w:val="fr-FR"/>
        </w:rPr>
        <w:t xml:space="preserve"> </w:t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270CC9" w:rsidRPr="003013AF">
        <w:rPr>
          <w:rFonts w:ascii="Times New Roman" w:hAnsi="Times New Roman" w:cs="Times New Roman"/>
          <w:lang w:val="fr-FR"/>
        </w:rPr>
        <w:t>Par l’intermédiaire de la presse</w:t>
      </w:r>
    </w:p>
    <w:p w14:paraId="393F5E85" w14:textId="6FED8509" w:rsidR="00167E87" w:rsidRPr="003013AF" w:rsidRDefault="00AA7587" w:rsidP="00167E87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67E87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67E87" w:rsidRPr="003013AF">
        <w:rPr>
          <w:rFonts w:ascii="Times New Roman" w:hAnsi="Times New Roman" w:cs="Times New Roman"/>
          <w:lang w:val="fr-FR"/>
        </w:rPr>
        <w:t xml:space="preserve"> </w:t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167E87" w:rsidRPr="003013AF">
        <w:rPr>
          <w:rFonts w:ascii="Times New Roman" w:hAnsi="Times New Roman" w:cs="Times New Roman"/>
          <w:lang w:val="fr-FR"/>
        </w:rPr>
        <w:tab/>
      </w:r>
      <w:r w:rsidR="00270CC9" w:rsidRPr="003013AF">
        <w:rPr>
          <w:rFonts w:ascii="Times New Roman" w:hAnsi="Times New Roman" w:cs="Times New Roman"/>
          <w:lang w:val="fr-FR"/>
        </w:rPr>
        <w:t xml:space="preserve">Autre </w:t>
      </w:r>
      <w:r w:rsidR="00167E87" w:rsidRPr="003013AF">
        <w:rPr>
          <w:rFonts w:ascii="Times New Roman" w:hAnsi="Times New Roman" w:cs="Times New Roman"/>
          <w:lang w:val="fr-FR"/>
        </w:rPr>
        <w:t>(</w:t>
      </w:r>
      <w:r w:rsidR="00270CC9" w:rsidRPr="003013AF">
        <w:rPr>
          <w:rFonts w:ascii="Times New Roman" w:hAnsi="Times New Roman" w:cs="Times New Roman"/>
          <w:lang w:val="fr-FR"/>
        </w:rPr>
        <w:t>veuillez préciser</w:t>
      </w:r>
      <w:r w:rsidR="00167E87" w:rsidRPr="003013AF">
        <w:rPr>
          <w:rFonts w:ascii="Times New Roman" w:hAnsi="Times New Roman" w:cs="Times New Roman"/>
          <w:lang w:val="fr-FR"/>
        </w:rPr>
        <w:t>)</w:t>
      </w:r>
    </w:p>
    <w:p w14:paraId="4F19F127" w14:textId="720CA305" w:rsidR="00167E87" w:rsidRPr="003013AF" w:rsidRDefault="00395967" w:rsidP="00167E87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68A736" wp14:editId="5B193B81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8B9C" w14:textId="77777777" w:rsidR="00AB60FA" w:rsidRDefault="00AB60FA" w:rsidP="00167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A736" id="_x0000_s1030" type="#_x0000_t202" style="position:absolute;margin-left:-.75pt;margin-top:.1pt;width:477.1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">
                <v:textbox>
                  <w:txbxContent>
                    <w:p w14:paraId="03E48B9C" w14:textId="77777777" w:rsidR="00AB60FA" w:rsidRDefault="00AB60FA" w:rsidP="00167E87"/>
                  </w:txbxContent>
                </v:textbox>
              </v:shape>
            </w:pict>
          </mc:Fallback>
        </mc:AlternateContent>
      </w:r>
    </w:p>
    <w:p w14:paraId="31454C7F" w14:textId="77777777" w:rsidR="00167E87" w:rsidRPr="003013AF" w:rsidRDefault="00167E87" w:rsidP="00167E87">
      <w:pPr>
        <w:ind w:left="720" w:firstLine="720"/>
        <w:rPr>
          <w:rFonts w:ascii="Times New Roman" w:hAnsi="Times New Roman" w:cs="Times New Roman"/>
          <w:lang w:val="fr-FR"/>
        </w:rPr>
      </w:pPr>
    </w:p>
    <w:p w14:paraId="4A946A1F" w14:textId="77777777" w:rsidR="00167E87" w:rsidRPr="003013AF" w:rsidRDefault="00167E87" w:rsidP="00167E87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</w:p>
    <w:p w14:paraId="3AB7F3C4" w14:textId="77777777" w:rsidR="00167E87" w:rsidRPr="003013AF" w:rsidRDefault="00167E87" w:rsidP="00167E87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</w:p>
    <w:p w14:paraId="708DFBBF" w14:textId="385E8097" w:rsidR="00167E87" w:rsidRPr="003013AF" w:rsidRDefault="00395967" w:rsidP="00270CC9">
      <w:pPr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noProof/>
          <w:highlight w:val="yellow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E377D1" wp14:editId="295BE50F">
                <wp:simplePos x="0" y="0"/>
                <wp:positionH relativeFrom="column">
                  <wp:posOffset>-8467</wp:posOffset>
                </wp:positionH>
                <wp:positionV relativeFrom="paragraph">
                  <wp:posOffset>63500</wp:posOffset>
                </wp:positionV>
                <wp:extent cx="5833534" cy="630555"/>
                <wp:effectExtent l="0" t="0" r="15240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534" cy="6305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A2FA" w14:textId="748512EA" w:rsidR="00AB60FA" w:rsidRPr="00B2306A" w:rsidRDefault="00AB60FA" w:rsidP="00B04F9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B2306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Dans votre pays, percevez-vous des difficultés pour les autorités compétentes ou le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correspondant en ce qui concerne </w:t>
                            </w:r>
                            <w:r w:rsidRPr="00B2306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eur </w:t>
                            </w:r>
                            <w:r w:rsidRPr="00B2306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accès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aux informations sur les cas potentiels ou confirmés de trafic illicite </w:t>
                            </w:r>
                            <w:r w:rsidRPr="00B2306A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77D1" id="Text Box 29" o:spid="_x0000_s1031" type="#_x0000_t202" style="position:absolute;margin-left:-.65pt;margin-top:5pt;width:459.35pt;height:4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" fillcolor="#c3d69b">
                <v:textbox>
                  <w:txbxContent>
                    <w:p w14:paraId="50DCA2FA" w14:textId="748512EA" w:rsidR="00AB60FA" w:rsidRPr="00B2306A" w:rsidRDefault="00AB60FA" w:rsidP="00B04F9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B2306A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Dans votre pays, percevez-vous des difficultés pour les autorités compétentes ou le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correspondant en ce qui concerne </w:t>
                      </w:r>
                      <w:r w:rsidRPr="00B2306A">
                        <w:rPr>
                          <w:rFonts w:ascii="Times New Roman" w:hAnsi="Times New Roman" w:cs="Times New Roman"/>
                          <w:lang w:val="fr-FR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eur </w:t>
                      </w:r>
                      <w:r w:rsidRPr="00B2306A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accès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aux informations sur les cas potentiels ou confirmés de trafic illicite </w:t>
                      </w:r>
                      <w:r w:rsidRPr="00B2306A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1FFCD05" w14:textId="77777777" w:rsidR="00167E87" w:rsidRPr="003013AF" w:rsidRDefault="00167E87" w:rsidP="00167E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</w:p>
    <w:p w14:paraId="1D68EB65" w14:textId="77777777" w:rsidR="00167E87" w:rsidRPr="003013AF" w:rsidRDefault="00167E87" w:rsidP="00167E87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5D1B4C78" w14:textId="30339285" w:rsidR="00042A21" w:rsidRPr="003013AF" w:rsidRDefault="00AA7587" w:rsidP="00042A21">
      <w:pPr>
        <w:ind w:left="72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 xml:space="preserve"> </w:t>
      </w:r>
      <w:r w:rsidR="00B2306A" w:rsidRPr="003013AF">
        <w:rPr>
          <w:rFonts w:ascii="Times New Roman" w:hAnsi="Times New Roman" w:cs="Times New Roman"/>
          <w:lang w:val="fr-FR"/>
        </w:rPr>
        <w:t>Oui</w:t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42A21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 xml:space="preserve"> No</w:t>
      </w:r>
      <w:r w:rsidR="00B2306A" w:rsidRPr="003013AF">
        <w:rPr>
          <w:rFonts w:ascii="Times New Roman" w:hAnsi="Times New Roman" w:cs="Times New Roman"/>
          <w:lang w:val="fr-FR"/>
        </w:rPr>
        <w:t>n</w:t>
      </w:r>
    </w:p>
    <w:p w14:paraId="7B517C12" w14:textId="5923EC37" w:rsidR="00042A21" w:rsidRPr="003013AF" w:rsidRDefault="00B2306A" w:rsidP="00042A21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042A21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indiquer pourquoi </w:t>
      </w:r>
      <w:r w:rsidR="00042A21" w:rsidRPr="003013AF">
        <w:rPr>
          <w:rFonts w:ascii="Times New Roman" w:hAnsi="Times New Roman" w:cs="Times New Roman"/>
          <w:lang w:val="fr-FR"/>
        </w:rPr>
        <w:t>:</w:t>
      </w:r>
    </w:p>
    <w:p w14:paraId="0011AEA3" w14:textId="6D8582A6" w:rsidR="00C60F5D" w:rsidRPr="003013AF" w:rsidRDefault="00AA7587" w:rsidP="00C60F5D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60F5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C60F5D" w:rsidRPr="003013AF">
        <w:rPr>
          <w:rFonts w:ascii="Times New Roman" w:hAnsi="Times New Roman" w:cs="Times New Roman"/>
          <w:lang w:val="fr-FR"/>
        </w:rPr>
        <w:t xml:space="preserve"> </w:t>
      </w:r>
      <w:r w:rsidR="00C60F5D" w:rsidRPr="003013AF">
        <w:rPr>
          <w:rFonts w:ascii="Times New Roman" w:hAnsi="Times New Roman" w:cs="Times New Roman"/>
          <w:lang w:val="fr-FR"/>
        </w:rPr>
        <w:tab/>
      </w:r>
      <w:r w:rsidR="00C60F5D" w:rsidRPr="003013AF">
        <w:rPr>
          <w:rFonts w:ascii="Times New Roman" w:hAnsi="Times New Roman" w:cs="Times New Roman"/>
          <w:lang w:val="fr-FR"/>
        </w:rPr>
        <w:tab/>
      </w:r>
      <w:r w:rsidR="00B2306A" w:rsidRPr="003013AF">
        <w:rPr>
          <w:rFonts w:ascii="Times New Roman" w:hAnsi="Times New Roman" w:cs="Times New Roman"/>
          <w:lang w:val="fr-FR"/>
        </w:rPr>
        <w:t>Manque de coopération au niveau international</w:t>
      </w:r>
    </w:p>
    <w:p w14:paraId="41654C80" w14:textId="7169FBFE" w:rsidR="00C60F5D" w:rsidRPr="003013AF" w:rsidRDefault="00AA7587" w:rsidP="00C60F5D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60F5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C60F5D" w:rsidRPr="003013AF">
        <w:rPr>
          <w:rFonts w:ascii="Times New Roman" w:hAnsi="Times New Roman" w:cs="Times New Roman"/>
          <w:lang w:val="fr-FR"/>
        </w:rPr>
        <w:t xml:space="preserve">  </w:t>
      </w:r>
      <w:r w:rsidR="00C60F5D" w:rsidRPr="003013AF">
        <w:rPr>
          <w:rFonts w:ascii="Times New Roman" w:hAnsi="Times New Roman" w:cs="Times New Roman"/>
          <w:lang w:val="fr-FR"/>
        </w:rPr>
        <w:tab/>
      </w:r>
      <w:r w:rsidR="00B2306A" w:rsidRPr="003013AF">
        <w:rPr>
          <w:rFonts w:ascii="Times New Roman" w:hAnsi="Times New Roman" w:cs="Times New Roman"/>
          <w:lang w:val="fr-FR"/>
        </w:rPr>
        <w:t>Communication et coordination insuffisantes entre les organismes concernés au niveau national</w:t>
      </w:r>
      <w:r w:rsidR="009872B5" w:rsidRPr="003013AF">
        <w:rPr>
          <w:rFonts w:ascii="Times New Roman" w:hAnsi="Times New Roman" w:cs="Times New Roman"/>
          <w:lang w:val="fr-FR"/>
        </w:rPr>
        <w:t xml:space="preserve"> </w:t>
      </w:r>
    </w:p>
    <w:p w14:paraId="6634A78F" w14:textId="32E27518" w:rsidR="00C60F5D" w:rsidRPr="003013AF" w:rsidRDefault="00AA7587" w:rsidP="009872B5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60F5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C60F5D" w:rsidRPr="003013AF">
        <w:rPr>
          <w:rFonts w:ascii="Times New Roman" w:hAnsi="Times New Roman" w:cs="Times New Roman"/>
          <w:lang w:val="fr-FR"/>
        </w:rPr>
        <w:t xml:space="preserve"> </w:t>
      </w:r>
      <w:r w:rsidR="00C60F5D" w:rsidRPr="003013AF">
        <w:rPr>
          <w:rFonts w:ascii="Times New Roman" w:hAnsi="Times New Roman" w:cs="Times New Roman"/>
          <w:lang w:val="fr-FR"/>
        </w:rPr>
        <w:tab/>
      </w:r>
      <w:r w:rsidR="00B2306A" w:rsidRPr="003013AF">
        <w:rPr>
          <w:rFonts w:ascii="Times New Roman" w:hAnsi="Times New Roman" w:cs="Times New Roman"/>
          <w:lang w:val="fr-FR"/>
        </w:rPr>
        <w:t>Absence de cadre juridique adéquat permettant d’assurer le respect des dispositions de la Convention de Bâle</w:t>
      </w:r>
    </w:p>
    <w:p w14:paraId="0D0D175B" w14:textId="585AA27C" w:rsidR="009872B5" w:rsidRPr="003013AF" w:rsidRDefault="00AA7587" w:rsidP="009872B5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72B5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9872B5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 xml:space="preserve">Manque de prise de conscience </w:t>
      </w:r>
      <w:r w:rsidR="00346BAD" w:rsidRPr="003013AF">
        <w:rPr>
          <w:rFonts w:ascii="Times New Roman" w:hAnsi="Times New Roman" w:cs="Times New Roman"/>
          <w:lang w:val="fr-FR"/>
        </w:rPr>
        <w:t xml:space="preserve">quant aux dispositions de la Convention de Bâle </w:t>
      </w:r>
      <w:r w:rsidR="006511E0" w:rsidRPr="003013AF">
        <w:rPr>
          <w:rFonts w:ascii="Times New Roman" w:hAnsi="Times New Roman" w:cs="Times New Roman"/>
          <w:lang w:val="fr-FR"/>
        </w:rPr>
        <w:t>de</w:t>
      </w:r>
      <w:r w:rsidR="00346BAD" w:rsidRPr="003013AF">
        <w:rPr>
          <w:rFonts w:ascii="Times New Roman" w:hAnsi="Times New Roman" w:cs="Times New Roman"/>
          <w:lang w:val="fr-FR"/>
        </w:rPr>
        <w:t xml:space="preserve"> la part des</w:t>
      </w:r>
      <w:r w:rsidR="006511E0" w:rsidRPr="003013AF">
        <w:rPr>
          <w:rFonts w:ascii="Times New Roman" w:hAnsi="Times New Roman" w:cs="Times New Roman"/>
          <w:lang w:val="fr-FR"/>
        </w:rPr>
        <w:t xml:space="preserve"> </w:t>
      </w:r>
      <w:r w:rsidR="000968F4" w:rsidRPr="003013AF">
        <w:rPr>
          <w:rFonts w:ascii="Times New Roman" w:hAnsi="Times New Roman" w:cs="Times New Roman"/>
          <w:lang w:val="fr-FR"/>
        </w:rPr>
        <w:t xml:space="preserve">organismes </w:t>
      </w:r>
      <w:r w:rsidR="006511E0" w:rsidRPr="003013AF">
        <w:rPr>
          <w:rFonts w:ascii="Times New Roman" w:hAnsi="Times New Roman" w:cs="Times New Roman"/>
          <w:lang w:val="fr-FR"/>
        </w:rPr>
        <w:t xml:space="preserve">chargés de l’application de la loi </w:t>
      </w:r>
    </w:p>
    <w:bookmarkStart w:id="1" w:name="_Hlk513643507"/>
    <w:p w14:paraId="4A45C1F1" w14:textId="6EAC256E" w:rsidR="009872B5" w:rsidRPr="003013AF" w:rsidRDefault="00AA7587" w:rsidP="009872B5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72B5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bookmarkEnd w:id="1"/>
      <w:r w:rsidR="009872B5" w:rsidRPr="003013AF">
        <w:rPr>
          <w:rFonts w:ascii="Times New Roman" w:hAnsi="Times New Roman" w:cs="Times New Roman"/>
          <w:lang w:val="fr-FR"/>
        </w:rPr>
        <w:t xml:space="preserve"> </w:t>
      </w:r>
      <w:r w:rsidR="009872B5" w:rsidRPr="003013AF">
        <w:rPr>
          <w:rFonts w:ascii="Times New Roman" w:hAnsi="Times New Roman" w:cs="Times New Roman"/>
          <w:lang w:val="fr-FR"/>
        </w:rPr>
        <w:tab/>
      </w:r>
      <w:r w:rsidR="009872B5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>Manque de capacités techniques pour détecter les cas de trafic illicite</w:t>
      </w:r>
    </w:p>
    <w:p w14:paraId="712E2A1E" w14:textId="7EC40BA6" w:rsidR="00042A21" w:rsidRPr="003013AF" w:rsidRDefault="00AA7587" w:rsidP="009872B5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042A21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 xml:space="preserve">Autre </w:t>
      </w:r>
      <w:r w:rsidR="00042A21" w:rsidRPr="003013AF">
        <w:rPr>
          <w:rFonts w:ascii="Times New Roman" w:hAnsi="Times New Roman" w:cs="Times New Roman"/>
          <w:lang w:val="fr-FR"/>
        </w:rPr>
        <w:t>(</w:t>
      </w:r>
      <w:r w:rsidR="006511E0" w:rsidRPr="003013AF">
        <w:rPr>
          <w:rFonts w:ascii="Times New Roman" w:hAnsi="Times New Roman" w:cs="Times New Roman"/>
          <w:lang w:val="fr-FR"/>
        </w:rPr>
        <w:t>veuillez préciser</w:t>
      </w:r>
      <w:r w:rsidR="00042A21" w:rsidRPr="003013AF">
        <w:rPr>
          <w:rFonts w:ascii="Times New Roman" w:hAnsi="Times New Roman" w:cs="Times New Roman"/>
          <w:lang w:val="fr-FR"/>
        </w:rPr>
        <w:t>)</w:t>
      </w:r>
    </w:p>
    <w:p w14:paraId="1312AC80" w14:textId="77777777" w:rsidR="00042A21" w:rsidRPr="003013AF" w:rsidRDefault="00042A21" w:rsidP="00042A2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4E7057AE" w14:textId="5A993A10" w:rsidR="00042A21" w:rsidRPr="003013AF" w:rsidRDefault="00395967" w:rsidP="00042A21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8656B" wp14:editId="23A70C8D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F71B" w14:textId="77777777" w:rsidR="00AB60FA" w:rsidRDefault="00AB60FA" w:rsidP="00042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656B" id="_x0000_s1032" type="#_x0000_t202" style="position:absolute;margin-left:-.75pt;margin-top:.1pt;width:477.1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">
                <v:textbox>
                  <w:txbxContent>
                    <w:p w14:paraId="31BDF71B" w14:textId="77777777" w:rsidR="00AB60FA" w:rsidRDefault="00AB60FA" w:rsidP="00042A21"/>
                  </w:txbxContent>
                </v:textbox>
              </v:shape>
            </w:pict>
          </mc:Fallback>
        </mc:AlternateContent>
      </w:r>
    </w:p>
    <w:p w14:paraId="46E09C5B" w14:textId="77777777" w:rsidR="00042A21" w:rsidRPr="003013AF" w:rsidRDefault="00042A21" w:rsidP="00042A21">
      <w:pPr>
        <w:ind w:left="720" w:firstLine="720"/>
        <w:rPr>
          <w:rFonts w:ascii="Times New Roman" w:hAnsi="Times New Roman" w:cs="Times New Roman"/>
          <w:lang w:val="fr-FR"/>
        </w:rPr>
      </w:pPr>
    </w:p>
    <w:p w14:paraId="31DB2959" w14:textId="77777777" w:rsidR="00042A21" w:rsidRPr="003013AF" w:rsidRDefault="00042A21" w:rsidP="00042A21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</w:p>
    <w:p w14:paraId="3FCE1073" w14:textId="77777777" w:rsidR="009872B5" w:rsidRPr="003013AF" w:rsidRDefault="009872B5" w:rsidP="009872B5">
      <w:pPr>
        <w:pStyle w:val="ListParagraph"/>
        <w:ind w:left="2160" w:hanging="1080"/>
        <w:rPr>
          <w:rFonts w:ascii="Times New Roman" w:hAnsi="Times New Roman" w:cs="Times New Roman"/>
          <w:lang w:val="fr-FR"/>
        </w:rPr>
      </w:pPr>
    </w:p>
    <w:p w14:paraId="5F59F2CD" w14:textId="471001B1" w:rsidR="00311C13" w:rsidRPr="003013AF" w:rsidRDefault="00395967" w:rsidP="00091B22">
      <w:pPr>
        <w:pStyle w:val="ListParagraph"/>
        <w:ind w:left="1080"/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D78135" wp14:editId="250AEF9B">
                <wp:simplePos x="0" y="0"/>
                <wp:positionH relativeFrom="column">
                  <wp:posOffset>-8890</wp:posOffset>
                </wp:positionH>
                <wp:positionV relativeFrom="paragraph">
                  <wp:posOffset>103082</wp:posOffset>
                </wp:positionV>
                <wp:extent cx="5812155" cy="706966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0696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3FC3" w14:textId="7642297A" w:rsidR="00AB60FA" w:rsidRPr="006511E0" w:rsidRDefault="00AB60FA" w:rsidP="00B04F9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6511E0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Au cours des 5 dernières années, y a-t-il eu, à votre connaissance, des mouvements transfrontière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s de déchets dangereux et/ou d’autres déchets impliquant votre pays qui ont été considérés comme trafic illicite </w:t>
                            </w:r>
                            <w:r w:rsidRPr="006511E0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8135" id="_x0000_s1033" type="#_x0000_t202" style="position:absolute;left:0;text-align:left;margin-left:-.7pt;margin-top:8.1pt;width:457.65pt;height:5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" fillcolor="#c3d69b">
                <v:textbox>
                  <w:txbxContent>
                    <w:p w14:paraId="04CF3FC3" w14:textId="7642297A" w:rsidR="00AB60FA" w:rsidRPr="006511E0" w:rsidRDefault="00AB60FA" w:rsidP="00B04F9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6511E0">
                        <w:rPr>
                          <w:rFonts w:ascii="Times New Roman" w:hAnsi="Times New Roman" w:cs="Times New Roman"/>
                          <w:lang w:val="fr-FR"/>
                        </w:rPr>
                        <w:t>Au cours des 5 dernières années, y a-t-il eu, à votre connaissance, des mouvements transfrontière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s de déchets dangereux et/ou d’autres déchets impliquant votre pays qui ont été considérés comme trafic illicite </w:t>
                      </w:r>
                      <w:r w:rsidRPr="006511E0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8C49950" w14:textId="77777777" w:rsidR="00311C13" w:rsidRPr="003013AF" w:rsidRDefault="00311C13" w:rsidP="00311C13">
      <w:pPr>
        <w:rPr>
          <w:rFonts w:ascii="Times New Roman" w:hAnsi="Times New Roman" w:cs="Times New Roman"/>
          <w:highlight w:val="yellow"/>
          <w:lang w:val="fr-FR"/>
        </w:rPr>
      </w:pPr>
    </w:p>
    <w:p w14:paraId="493A48AF" w14:textId="77777777" w:rsidR="00167E87" w:rsidRPr="003013AF" w:rsidRDefault="00167E87" w:rsidP="00311C13">
      <w:pPr>
        <w:ind w:left="720" w:firstLine="720"/>
        <w:rPr>
          <w:rFonts w:ascii="Times New Roman" w:hAnsi="Times New Roman" w:cs="Times New Roman"/>
          <w:lang w:val="fr-FR"/>
        </w:rPr>
      </w:pPr>
    </w:p>
    <w:p w14:paraId="5C034B5F" w14:textId="254BB6D0" w:rsidR="00311C13" w:rsidRPr="003013AF" w:rsidRDefault="00AA7587" w:rsidP="00311C13">
      <w:pPr>
        <w:ind w:left="72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11C13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311C13" w:rsidRPr="003013AF">
        <w:rPr>
          <w:rFonts w:ascii="Times New Roman" w:hAnsi="Times New Roman" w:cs="Times New Roman"/>
          <w:lang w:val="fr-FR"/>
        </w:rPr>
        <w:t xml:space="preserve"> </w:t>
      </w:r>
      <w:r w:rsidR="006511E0" w:rsidRPr="003013AF">
        <w:rPr>
          <w:rFonts w:ascii="Times New Roman" w:hAnsi="Times New Roman" w:cs="Times New Roman"/>
          <w:lang w:val="fr-FR"/>
        </w:rPr>
        <w:t>Oui</w:t>
      </w:r>
      <w:r w:rsidR="00311C13" w:rsidRPr="003013AF">
        <w:rPr>
          <w:rFonts w:ascii="Times New Roman" w:hAnsi="Times New Roman" w:cs="Times New Roman"/>
          <w:lang w:val="fr-FR"/>
        </w:rPr>
        <w:tab/>
      </w:r>
      <w:r w:rsidR="00311C13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11C13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311C13" w:rsidRPr="003013AF">
        <w:rPr>
          <w:rFonts w:ascii="Times New Roman" w:hAnsi="Times New Roman" w:cs="Times New Roman"/>
          <w:lang w:val="fr-FR"/>
        </w:rPr>
        <w:t xml:space="preserve"> </w:t>
      </w:r>
      <w:r w:rsidR="00167E87" w:rsidRPr="003013AF">
        <w:rPr>
          <w:rFonts w:ascii="Times New Roman" w:hAnsi="Times New Roman" w:cs="Times New Roman"/>
          <w:lang w:val="fr-FR"/>
        </w:rPr>
        <w:t>No</w:t>
      </w:r>
      <w:r w:rsidR="006511E0" w:rsidRPr="003013AF">
        <w:rPr>
          <w:rFonts w:ascii="Times New Roman" w:hAnsi="Times New Roman" w:cs="Times New Roman"/>
          <w:lang w:val="fr-FR"/>
        </w:rPr>
        <w:t>n</w:t>
      </w:r>
    </w:p>
    <w:p w14:paraId="056F67A3" w14:textId="685C1B2A" w:rsidR="00091B22" w:rsidRPr="003013AF" w:rsidRDefault="006511E0" w:rsidP="00167E87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Si</w:t>
      </w:r>
      <w:r w:rsidR="00473416"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D8229D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indiquer le nombre de cas de trafic illicite </w:t>
      </w:r>
      <w:r w:rsidR="00091B22" w:rsidRPr="003013AF">
        <w:rPr>
          <w:rFonts w:ascii="Times New Roman" w:hAnsi="Times New Roman" w:cs="Times New Roman"/>
          <w:lang w:val="fr-FR"/>
        </w:rPr>
        <w:t>:</w:t>
      </w:r>
    </w:p>
    <w:p w14:paraId="1DE78FD0" w14:textId="4745E8B2" w:rsidR="00091B22" w:rsidRPr="003013AF" w:rsidRDefault="00AA7587" w:rsidP="00091B22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91B22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91B22" w:rsidRPr="003013AF">
        <w:rPr>
          <w:rFonts w:ascii="Times New Roman" w:hAnsi="Times New Roman" w:cs="Times New Roman"/>
          <w:lang w:val="fr-FR"/>
        </w:rPr>
        <w:t xml:space="preserve">  </w:t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 xml:space="preserve">entre </w:t>
      </w:r>
      <w:r w:rsidR="00091B22" w:rsidRPr="003013AF">
        <w:rPr>
          <w:rFonts w:ascii="Times New Roman" w:hAnsi="Times New Roman" w:cs="Times New Roman"/>
          <w:lang w:val="fr-FR"/>
        </w:rPr>
        <w:t xml:space="preserve">1 </w:t>
      </w:r>
      <w:r w:rsidR="006511E0" w:rsidRPr="003013AF">
        <w:rPr>
          <w:rFonts w:ascii="Times New Roman" w:hAnsi="Times New Roman" w:cs="Times New Roman"/>
          <w:lang w:val="fr-FR"/>
        </w:rPr>
        <w:t xml:space="preserve">et </w:t>
      </w:r>
      <w:r w:rsidR="00091B22" w:rsidRPr="003013AF">
        <w:rPr>
          <w:rFonts w:ascii="Times New Roman" w:hAnsi="Times New Roman" w:cs="Times New Roman"/>
          <w:lang w:val="fr-FR"/>
        </w:rPr>
        <w:t>5</w:t>
      </w:r>
    </w:p>
    <w:p w14:paraId="5784EFDC" w14:textId="7E28ED78" w:rsidR="00091B22" w:rsidRPr="003013AF" w:rsidRDefault="00AA7587" w:rsidP="00091B22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91B22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91B22" w:rsidRPr="003013AF">
        <w:rPr>
          <w:rFonts w:ascii="Times New Roman" w:hAnsi="Times New Roman" w:cs="Times New Roman"/>
          <w:lang w:val="fr-FR"/>
        </w:rPr>
        <w:t xml:space="preserve"> </w:t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 xml:space="preserve">entre </w:t>
      </w:r>
      <w:r w:rsidR="00091B22" w:rsidRPr="003013AF">
        <w:rPr>
          <w:rFonts w:ascii="Times New Roman" w:hAnsi="Times New Roman" w:cs="Times New Roman"/>
          <w:lang w:val="fr-FR"/>
        </w:rPr>
        <w:t xml:space="preserve">6 </w:t>
      </w:r>
      <w:r w:rsidR="006511E0" w:rsidRPr="003013AF">
        <w:rPr>
          <w:rFonts w:ascii="Times New Roman" w:hAnsi="Times New Roman" w:cs="Times New Roman"/>
          <w:lang w:val="fr-FR"/>
        </w:rPr>
        <w:t xml:space="preserve">et </w:t>
      </w:r>
      <w:r w:rsidR="00091B22" w:rsidRPr="003013AF">
        <w:rPr>
          <w:rFonts w:ascii="Times New Roman" w:hAnsi="Times New Roman" w:cs="Times New Roman"/>
          <w:lang w:val="fr-FR"/>
        </w:rPr>
        <w:t>10</w:t>
      </w:r>
    </w:p>
    <w:p w14:paraId="21F2A7D6" w14:textId="47B230D3" w:rsidR="00091B22" w:rsidRPr="003013AF" w:rsidRDefault="00AA7587" w:rsidP="00091B22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91B22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91B22" w:rsidRPr="003013AF">
        <w:rPr>
          <w:rFonts w:ascii="Times New Roman" w:hAnsi="Times New Roman" w:cs="Times New Roman"/>
          <w:lang w:val="fr-FR"/>
        </w:rPr>
        <w:t xml:space="preserve"> </w:t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6511E0" w:rsidRPr="003013AF">
        <w:rPr>
          <w:rFonts w:ascii="Times New Roman" w:hAnsi="Times New Roman" w:cs="Times New Roman"/>
          <w:lang w:val="fr-FR"/>
        </w:rPr>
        <w:t xml:space="preserve">entre </w:t>
      </w:r>
      <w:r w:rsidR="00091B22" w:rsidRPr="003013AF">
        <w:rPr>
          <w:rFonts w:ascii="Times New Roman" w:hAnsi="Times New Roman" w:cs="Times New Roman"/>
          <w:lang w:val="fr-FR"/>
        </w:rPr>
        <w:t xml:space="preserve">11 </w:t>
      </w:r>
      <w:r w:rsidR="006511E0" w:rsidRPr="003013AF">
        <w:rPr>
          <w:rFonts w:ascii="Times New Roman" w:hAnsi="Times New Roman" w:cs="Times New Roman"/>
          <w:lang w:val="fr-FR"/>
        </w:rPr>
        <w:t xml:space="preserve">et </w:t>
      </w:r>
      <w:r w:rsidR="00091B22" w:rsidRPr="003013AF">
        <w:rPr>
          <w:rFonts w:ascii="Times New Roman" w:hAnsi="Times New Roman" w:cs="Times New Roman"/>
          <w:lang w:val="fr-FR"/>
        </w:rPr>
        <w:t>20</w:t>
      </w:r>
    </w:p>
    <w:p w14:paraId="751D7935" w14:textId="17E5B3D1" w:rsidR="00091B22" w:rsidRPr="003013AF" w:rsidRDefault="00AA7587" w:rsidP="00091B22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91B22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091B22" w:rsidRPr="003013AF">
        <w:rPr>
          <w:rFonts w:ascii="Times New Roman" w:hAnsi="Times New Roman" w:cs="Times New Roman"/>
          <w:lang w:val="fr-FR"/>
        </w:rPr>
        <w:tab/>
      </w:r>
      <w:r w:rsidR="00933C02" w:rsidRPr="003013AF">
        <w:rPr>
          <w:rFonts w:ascii="Times New Roman" w:hAnsi="Times New Roman" w:cs="Times New Roman"/>
          <w:lang w:val="fr-FR"/>
        </w:rPr>
        <w:t xml:space="preserve">plus de </w:t>
      </w:r>
      <w:r w:rsidR="00091B22" w:rsidRPr="003013AF">
        <w:rPr>
          <w:rFonts w:ascii="Times New Roman" w:hAnsi="Times New Roman" w:cs="Times New Roman"/>
          <w:lang w:val="fr-FR"/>
        </w:rPr>
        <w:t>20</w:t>
      </w:r>
    </w:p>
    <w:p w14:paraId="06BFD680" w14:textId="57846D2E" w:rsidR="00D8229D" w:rsidRPr="003013AF" w:rsidRDefault="00395967" w:rsidP="007C563E">
      <w:pPr>
        <w:rPr>
          <w:rFonts w:ascii="Times New Roman" w:hAnsi="Times New Roman" w:cs="Times New Roman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47EBC" wp14:editId="464B9C71">
                <wp:simplePos x="0" y="0"/>
                <wp:positionH relativeFrom="column">
                  <wp:posOffset>-8467</wp:posOffset>
                </wp:positionH>
                <wp:positionV relativeFrom="paragraph">
                  <wp:posOffset>140123</wp:posOffset>
                </wp:positionV>
                <wp:extent cx="5791200" cy="651934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5193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270F" w14:textId="078978CD" w:rsidR="00AB60FA" w:rsidRPr="00230701" w:rsidRDefault="00AB60FA" w:rsidP="00000B05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23070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1.5  Des informations sur ces cas ont-elles été communiquées au Secrétariat au moyen du </w:t>
                            </w:r>
                            <w:r w:rsidRPr="00EE5942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formulaire de déclaration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des cas confirmés de trafic illicite ou </w:t>
                            </w:r>
                            <w:r w:rsidR="00542430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C93A3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formulaire d’établissement de rapports nationaux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 </w:t>
                            </w:r>
                            <w:r w:rsidRPr="0023070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7EBC" id="Text Box 1" o:spid="_x0000_s1034" type="#_x0000_t202" style="position:absolute;margin-left:-.65pt;margin-top:11.05pt;width:456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" fillcolor="#c3d69b">
                <v:textbox>
                  <w:txbxContent>
                    <w:p w14:paraId="7BAE270F" w14:textId="078978CD" w:rsidR="00AB60FA" w:rsidRPr="00230701" w:rsidRDefault="00AB60FA" w:rsidP="00000B05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230701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1.5  Des informations sur ces cas ont-elles été communiquées au Secrétariat au moyen du </w:t>
                      </w:r>
                      <w:r w:rsidRPr="00EE5942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formulaire de déclaration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des cas confirmés de trafic illicite ou </w:t>
                      </w:r>
                      <w:r w:rsidR="00542430">
                        <w:rPr>
                          <w:rFonts w:ascii="Times New Roman" w:hAnsi="Times New Roman" w:cs="Times New Roman"/>
                          <w:lang w:val="fr-FR"/>
                        </w:rPr>
                        <w:t>du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C93A3D">
                        <w:rPr>
                          <w:rFonts w:ascii="Times New Roman" w:hAnsi="Times New Roman" w:cs="Times New Roman"/>
                          <w:lang w:val="fr-FR"/>
                        </w:rPr>
                        <w:t>formulaire d’établissement de rapports nationaux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 </w:t>
                      </w:r>
                      <w:r w:rsidRPr="00230701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894A3E0" w14:textId="77777777" w:rsidR="00D8229D" w:rsidRPr="003013AF" w:rsidRDefault="00D8229D" w:rsidP="007C563E">
      <w:pPr>
        <w:rPr>
          <w:rFonts w:ascii="Times New Roman" w:hAnsi="Times New Roman" w:cs="Times New Roman"/>
          <w:b/>
          <w:lang w:val="fr-FR"/>
        </w:rPr>
      </w:pPr>
    </w:p>
    <w:p w14:paraId="495F84C4" w14:textId="77777777" w:rsidR="00167E87" w:rsidRPr="003013AF" w:rsidRDefault="00000B05" w:rsidP="00414D78">
      <w:pPr>
        <w:rPr>
          <w:rFonts w:ascii="Times New Roman" w:hAnsi="Times New Roman" w:cs="Times New Roman"/>
          <w:b/>
          <w:lang w:val="fr-FR"/>
        </w:rPr>
      </w:pPr>
      <w:r w:rsidRPr="003013AF">
        <w:rPr>
          <w:rFonts w:ascii="Times New Roman" w:hAnsi="Times New Roman" w:cs="Times New Roman"/>
          <w:b/>
          <w:lang w:val="fr-FR"/>
        </w:rPr>
        <w:tab/>
      </w:r>
      <w:r w:rsidRPr="003013AF">
        <w:rPr>
          <w:rFonts w:ascii="Times New Roman" w:hAnsi="Times New Roman" w:cs="Times New Roman"/>
          <w:b/>
          <w:lang w:val="fr-FR"/>
        </w:rPr>
        <w:tab/>
      </w:r>
    </w:p>
    <w:p w14:paraId="70753C7A" w14:textId="72644541" w:rsidR="00E521F3" w:rsidRPr="003013AF" w:rsidRDefault="00AA7587" w:rsidP="00167E87">
      <w:pPr>
        <w:ind w:firstLine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B05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67E87" w:rsidRPr="003013AF">
        <w:rPr>
          <w:rFonts w:ascii="Times New Roman" w:hAnsi="Times New Roman" w:cs="Times New Roman"/>
          <w:lang w:val="fr-FR"/>
        </w:rPr>
        <w:t xml:space="preserve"> </w:t>
      </w:r>
      <w:r w:rsidR="00230701" w:rsidRPr="003013AF">
        <w:rPr>
          <w:rFonts w:ascii="Times New Roman" w:hAnsi="Times New Roman" w:cs="Times New Roman"/>
          <w:lang w:val="fr-FR"/>
        </w:rPr>
        <w:t>Oui</w:t>
      </w:r>
      <w:r w:rsidR="00000B05" w:rsidRPr="003013AF">
        <w:rPr>
          <w:rFonts w:ascii="Times New Roman" w:hAnsi="Times New Roman" w:cs="Times New Roman"/>
          <w:lang w:val="fr-FR"/>
        </w:rPr>
        <w:tab/>
      </w:r>
      <w:r w:rsidR="00000B05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B05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000B05" w:rsidRPr="003013AF">
        <w:rPr>
          <w:rFonts w:ascii="Times New Roman" w:hAnsi="Times New Roman" w:cs="Times New Roman"/>
          <w:lang w:val="fr-FR"/>
        </w:rPr>
        <w:t xml:space="preserve"> </w:t>
      </w:r>
      <w:r w:rsidR="00167E87" w:rsidRPr="003013AF">
        <w:rPr>
          <w:rFonts w:ascii="Times New Roman" w:hAnsi="Times New Roman" w:cs="Times New Roman"/>
          <w:lang w:val="fr-FR"/>
        </w:rPr>
        <w:t>No</w:t>
      </w:r>
      <w:r w:rsidR="00230701" w:rsidRPr="003013AF">
        <w:rPr>
          <w:rFonts w:ascii="Times New Roman" w:hAnsi="Times New Roman" w:cs="Times New Roman"/>
          <w:lang w:val="fr-FR"/>
        </w:rPr>
        <w:t>n</w:t>
      </w:r>
    </w:p>
    <w:p w14:paraId="5C9DF606" w14:textId="2A9867C4" w:rsidR="00101C34" w:rsidRPr="003013AF" w:rsidRDefault="00230701" w:rsidP="00414D78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lastRenderedPageBreak/>
        <w:t>Si</w:t>
      </w:r>
      <w:r w:rsidR="00AE466F" w:rsidRPr="003013AF">
        <w:rPr>
          <w:rFonts w:ascii="Times New Roman" w:hAnsi="Times New Roman" w:cs="Times New Roman"/>
          <w:lang w:val="fr-FR"/>
        </w:rPr>
        <w:t xml:space="preserve"> </w:t>
      </w:r>
      <w:r w:rsidR="00AE466F" w:rsidRPr="003013AF">
        <w:rPr>
          <w:rFonts w:ascii="Times New Roman" w:hAnsi="Times New Roman" w:cs="Times New Roman"/>
          <w:u w:val="single"/>
          <w:lang w:val="fr-FR"/>
        </w:rPr>
        <w:t>no</w:t>
      </w:r>
      <w:r w:rsidRPr="003013AF">
        <w:rPr>
          <w:rFonts w:ascii="Times New Roman" w:hAnsi="Times New Roman" w:cs="Times New Roman"/>
          <w:u w:val="single"/>
          <w:lang w:val="fr-FR"/>
        </w:rPr>
        <w:t>n</w:t>
      </w:r>
      <w:r w:rsidR="00AE466F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préciser pourquoi </w:t>
      </w:r>
      <w:r w:rsidR="00AE466F" w:rsidRPr="003013AF">
        <w:rPr>
          <w:rFonts w:ascii="Times New Roman" w:hAnsi="Times New Roman" w:cs="Times New Roman"/>
          <w:lang w:val="fr-FR"/>
        </w:rPr>
        <w:t>:</w:t>
      </w:r>
    </w:p>
    <w:p w14:paraId="32F43EFD" w14:textId="75BCC9B6" w:rsidR="00892B66" w:rsidRPr="003013AF" w:rsidRDefault="00AA7587" w:rsidP="00892B66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92B66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892B66" w:rsidRPr="003013AF">
        <w:rPr>
          <w:rFonts w:ascii="Times New Roman" w:hAnsi="Times New Roman" w:cs="Times New Roman"/>
          <w:lang w:val="fr-FR"/>
        </w:rPr>
        <w:t xml:space="preserve">  </w:t>
      </w:r>
      <w:r w:rsidR="00892B66" w:rsidRPr="003013AF">
        <w:rPr>
          <w:rFonts w:ascii="Times New Roman" w:hAnsi="Times New Roman" w:cs="Times New Roman"/>
          <w:lang w:val="fr-FR"/>
        </w:rPr>
        <w:tab/>
      </w:r>
      <w:r w:rsidR="00230701" w:rsidRPr="003013AF">
        <w:rPr>
          <w:rFonts w:ascii="Times New Roman" w:hAnsi="Times New Roman" w:cs="Times New Roman"/>
          <w:lang w:val="fr-FR"/>
        </w:rPr>
        <w:t>L’autorité compétente et/ou le correspondant n’a/n’ont pas accès aux informations</w:t>
      </w:r>
    </w:p>
    <w:p w14:paraId="5F213E95" w14:textId="73205323" w:rsidR="00892B66" w:rsidRPr="003013AF" w:rsidRDefault="00AA7587" w:rsidP="00892B66">
      <w:pPr>
        <w:ind w:left="1440" w:hanging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92B66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892B66" w:rsidRPr="003013AF">
        <w:rPr>
          <w:rFonts w:ascii="Times New Roman" w:hAnsi="Times New Roman" w:cs="Times New Roman"/>
          <w:lang w:val="fr-FR"/>
        </w:rPr>
        <w:t xml:space="preserve"> </w:t>
      </w:r>
      <w:r w:rsidR="00892B66" w:rsidRPr="003013AF">
        <w:rPr>
          <w:rFonts w:ascii="Times New Roman" w:hAnsi="Times New Roman" w:cs="Times New Roman"/>
          <w:lang w:val="fr-FR"/>
        </w:rPr>
        <w:tab/>
      </w:r>
      <w:r w:rsidR="00230701" w:rsidRPr="003013AF">
        <w:rPr>
          <w:rFonts w:ascii="Times New Roman" w:hAnsi="Times New Roman" w:cs="Times New Roman"/>
          <w:lang w:val="fr-FR"/>
        </w:rPr>
        <w:t xml:space="preserve">La communication de ces informations n’assurerait pas nécessairement la réalisation des objectifs de la </w:t>
      </w:r>
      <w:r w:rsidR="00892B66" w:rsidRPr="003013AF">
        <w:rPr>
          <w:rFonts w:ascii="Times New Roman" w:hAnsi="Times New Roman" w:cs="Times New Roman"/>
          <w:lang w:val="fr-FR"/>
        </w:rPr>
        <w:t>Convention</w:t>
      </w:r>
    </w:p>
    <w:p w14:paraId="196ACFB2" w14:textId="45E5944A" w:rsidR="00892B66" w:rsidRPr="003013AF" w:rsidRDefault="00AA7587" w:rsidP="00892B66">
      <w:pPr>
        <w:ind w:firstLine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92B66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892B66" w:rsidRPr="003013AF">
        <w:rPr>
          <w:rFonts w:ascii="Times New Roman" w:hAnsi="Times New Roman" w:cs="Times New Roman"/>
          <w:lang w:val="fr-FR"/>
        </w:rPr>
        <w:t xml:space="preserve"> </w:t>
      </w:r>
      <w:r w:rsidR="00892B66" w:rsidRPr="003013AF">
        <w:rPr>
          <w:rFonts w:ascii="Times New Roman" w:hAnsi="Times New Roman" w:cs="Times New Roman"/>
          <w:lang w:val="fr-FR"/>
        </w:rPr>
        <w:tab/>
      </w:r>
      <w:r w:rsidR="00892B66" w:rsidRPr="003013AF">
        <w:rPr>
          <w:rFonts w:ascii="Times New Roman" w:hAnsi="Times New Roman" w:cs="Times New Roman"/>
          <w:lang w:val="fr-FR"/>
        </w:rPr>
        <w:tab/>
      </w:r>
      <w:r w:rsidR="00230701" w:rsidRPr="003013AF">
        <w:rPr>
          <w:rFonts w:ascii="Times New Roman" w:hAnsi="Times New Roman" w:cs="Times New Roman"/>
          <w:lang w:val="fr-FR"/>
        </w:rPr>
        <w:t xml:space="preserve">Autre </w:t>
      </w:r>
      <w:r w:rsidR="00892B66" w:rsidRPr="003013AF">
        <w:rPr>
          <w:rFonts w:ascii="Times New Roman" w:hAnsi="Times New Roman" w:cs="Times New Roman"/>
          <w:lang w:val="fr-FR"/>
        </w:rPr>
        <w:t>(</w:t>
      </w:r>
      <w:r w:rsidR="00230701" w:rsidRPr="003013AF">
        <w:rPr>
          <w:rFonts w:ascii="Times New Roman" w:hAnsi="Times New Roman" w:cs="Times New Roman"/>
          <w:lang w:val="fr-FR"/>
        </w:rPr>
        <w:t>veuillez préciser</w:t>
      </w:r>
      <w:r w:rsidR="00892B66" w:rsidRPr="003013AF">
        <w:rPr>
          <w:rFonts w:ascii="Times New Roman" w:hAnsi="Times New Roman" w:cs="Times New Roman"/>
          <w:lang w:val="fr-FR"/>
        </w:rPr>
        <w:t>)</w:t>
      </w:r>
    </w:p>
    <w:p w14:paraId="31AE92EB" w14:textId="73830B58" w:rsidR="00AE466F" w:rsidRPr="003013AF" w:rsidRDefault="00395967" w:rsidP="00AE466F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FEB9C8" wp14:editId="7B4A7BF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11E0" w14:textId="77777777" w:rsidR="00AB60FA" w:rsidRDefault="00AB60FA" w:rsidP="00AE4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B9C8" id="_x0000_s1035" type="#_x0000_t202" style="position:absolute;margin-left:-.75pt;margin-top:.1pt;width:477.1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">
                <v:textbox>
                  <w:txbxContent>
                    <w:p w14:paraId="7B4F11E0" w14:textId="77777777" w:rsidR="00AB60FA" w:rsidRDefault="00AB60FA" w:rsidP="00AE466F"/>
                  </w:txbxContent>
                </v:textbox>
              </v:shape>
            </w:pict>
          </mc:Fallback>
        </mc:AlternateContent>
      </w:r>
    </w:p>
    <w:p w14:paraId="1146FE24" w14:textId="77777777" w:rsidR="00AE466F" w:rsidRPr="003013AF" w:rsidRDefault="00AE466F" w:rsidP="00AE466F">
      <w:pPr>
        <w:ind w:left="720" w:firstLine="720"/>
        <w:rPr>
          <w:rFonts w:ascii="Times New Roman" w:hAnsi="Times New Roman" w:cs="Times New Roman"/>
          <w:lang w:val="fr-FR"/>
        </w:rPr>
      </w:pPr>
    </w:p>
    <w:p w14:paraId="6B906A77" w14:textId="36F35582" w:rsidR="00B04F9D" w:rsidRPr="003013AF" w:rsidRDefault="00395967" w:rsidP="00B04F9D">
      <w:pPr>
        <w:rPr>
          <w:rFonts w:ascii="Times New Roman" w:hAnsi="Times New Roman" w:cs="Times New Roman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29EC13" wp14:editId="63F7DD58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5791200" cy="438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E023" w14:textId="0DAC4F46" w:rsidR="00AB60FA" w:rsidRPr="00230701" w:rsidRDefault="00AB60FA" w:rsidP="00B04F9D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23070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1.6  Les informations sur les cas de trafic illicite sont-elles communiquées à d’autres organismes au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niveau international </w:t>
                            </w:r>
                            <w:r w:rsidRPr="0023070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C13" id="Text Box 7" o:spid="_x0000_s1036" type="#_x0000_t202" style="position:absolute;margin-left:-.75pt;margin-top:11.05pt;width:456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" fillcolor="#c3d69b">
                <v:textbox>
                  <w:txbxContent>
                    <w:p w14:paraId="44AAE023" w14:textId="0DAC4F46" w:rsidR="00AB60FA" w:rsidRPr="00230701" w:rsidRDefault="00AB60FA" w:rsidP="00B04F9D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230701">
                        <w:rPr>
                          <w:rFonts w:ascii="Times New Roman" w:hAnsi="Times New Roman" w:cs="Times New Roman"/>
                          <w:lang w:val="fr-FR"/>
                        </w:rPr>
                        <w:t>1.6  Les informations sur les cas de trafic illicite sont-elles communiquées à d’autres organismes au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niveau international </w:t>
                      </w:r>
                      <w:r w:rsidRPr="00230701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E514AB3" w14:textId="77777777" w:rsidR="00B04F9D" w:rsidRPr="003013AF" w:rsidRDefault="00B04F9D" w:rsidP="00B04F9D">
      <w:pPr>
        <w:rPr>
          <w:rFonts w:ascii="Times New Roman" w:hAnsi="Times New Roman" w:cs="Times New Roman"/>
          <w:lang w:val="fr-FR"/>
        </w:rPr>
      </w:pPr>
    </w:p>
    <w:p w14:paraId="2FAB650F" w14:textId="010D6697" w:rsidR="00B04F9D" w:rsidRPr="003013AF" w:rsidRDefault="00AA7587" w:rsidP="00B04F9D">
      <w:pPr>
        <w:ind w:firstLine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4F9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4F9D" w:rsidRPr="003013AF">
        <w:rPr>
          <w:rFonts w:ascii="Times New Roman" w:hAnsi="Times New Roman" w:cs="Times New Roman"/>
          <w:lang w:val="fr-FR"/>
        </w:rPr>
        <w:t xml:space="preserve"> </w:t>
      </w:r>
      <w:r w:rsidR="00230701" w:rsidRPr="003013AF">
        <w:rPr>
          <w:rFonts w:ascii="Times New Roman" w:hAnsi="Times New Roman" w:cs="Times New Roman"/>
          <w:lang w:val="fr-FR"/>
        </w:rPr>
        <w:t>Oui</w:t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B04F9D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4F9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4F9D" w:rsidRPr="003013AF">
        <w:rPr>
          <w:rFonts w:ascii="Times New Roman" w:hAnsi="Times New Roman" w:cs="Times New Roman"/>
          <w:lang w:val="fr-FR"/>
        </w:rPr>
        <w:t xml:space="preserve"> No</w:t>
      </w:r>
      <w:r w:rsidR="00230701" w:rsidRPr="003013AF">
        <w:rPr>
          <w:rFonts w:ascii="Times New Roman" w:hAnsi="Times New Roman" w:cs="Times New Roman"/>
          <w:lang w:val="fr-FR"/>
        </w:rPr>
        <w:t>n</w:t>
      </w:r>
    </w:p>
    <w:p w14:paraId="5D50B47C" w14:textId="2E8BE3B5" w:rsidR="00B04F9D" w:rsidRPr="003013AF" w:rsidRDefault="00230701" w:rsidP="00B04F9D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B04F9D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préciser lesquels </w:t>
      </w:r>
      <w:r w:rsidR="00B04F9D" w:rsidRPr="003013AF">
        <w:rPr>
          <w:rFonts w:ascii="Times New Roman" w:hAnsi="Times New Roman" w:cs="Times New Roman"/>
          <w:lang w:val="fr-FR"/>
        </w:rPr>
        <w:t>:</w:t>
      </w:r>
    </w:p>
    <w:p w14:paraId="7C28D02F" w14:textId="765BCD32" w:rsidR="00B04F9D" w:rsidRPr="003013AF" w:rsidRDefault="00AA7587" w:rsidP="00B04F9D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4F9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4F9D" w:rsidRPr="003013AF">
        <w:rPr>
          <w:rFonts w:ascii="Times New Roman" w:hAnsi="Times New Roman" w:cs="Times New Roman"/>
          <w:lang w:val="fr-FR"/>
        </w:rPr>
        <w:t xml:space="preserve">  </w:t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C93A3D" w:rsidRPr="003013AF">
        <w:rPr>
          <w:rFonts w:ascii="Times New Roman" w:hAnsi="Times New Roman" w:cs="Times New Roman"/>
          <w:lang w:val="fr-FR"/>
        </w:rPr>
        <w:t>CRCB</w:t>
      </w:r>
    </w:p>
    <w:p w14:paraId="44C7A4CB" w14:textId="537B2051" w:rsidR="00B04F9D" w:rsidRPr="003013AF" w:rsidRDefault="00AA7587" w:rsidP="00B04F9D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4F9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4F9D" w:rsidRPr="003013AF">
        <w:rPr>
          <w:rFonts w:ascii="Times New Roman" w:hAnsi="Times New Roman" w:cs="Times New Roman"/>
          <w:lang w:val="fr-FR"/>
        </w:rPr>
        <w:t xml:space="preserve"> </w:t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230701" w:rsidRPr="003013AF">
        <w:rPr>
          <w:rFonts w:ascii="Times New Roman" w:hAnsi="Times New Roman" w:cs="Times New Roman"/>
          <w:lang w:val="fr-FR"/>
        </w:rPr>
        <w:t>Organisation régionale</w:t>
      </w:r>
      <w:r w:rsidR="00892B66" w:rsidRPr="003013AF">
        <w:rPr>
          <w:rFonts w:ascii="Times New Roman" w:hAnsi="Times New Roman" w:cs="Times New Roman"/>
          <w:lang w:val="fr-FR"/>
        </w:rPr>
        <w:t xml:space="preserve"> (</w:t>
      </w:r>
      <w:r w:rsidR="00230701" w:rsidRPr="003013AF">
        <w:rPr>
          <w:rFonts w:ascii="Times New Roman" w:hAnsi="Times New Roman" w:cs="Times New Roman"/>
          <w:lang w:val="fr-FR"/>
        </w:rPr>
        <w:t>veuillez préciser</w:t>
      </w:r>
      <w:r w:rsidR="00892B66" w:rsidRPr="003013AF">
        <w:rPr>
          <w:rFonts w:ascii="Times New Roman" w:hAnsi="Times New Roman" w:cs="Times New Roman"/>
          <w:lang w:val="fr-FR"/>
        </w:rPr>
        <w:t>)</w:t>
      </w:r>
    </w:p>
    <w:p w14:paraId="3A09D431" w14:textId="5D4D1E59" w:rsidR="00B04F9D" w:rsidRPr="003013AF" w:rsidRDefault="00AA7587" w:rsidP="00B04F9D">
      <w:pPr>
        <w:ind w:left="3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4F9D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4F9D" w:rsidRPr="003013AF">
        <w:rPr>
          <w:rFonts w:ascii="Times New Roman" w:hAnsi="Times New Roman" w:cs="Times New Roman"/>
          <w:lang w:val="fr-FR"/>
        </w:rPr>
        <w:t xml:space="preserve"> </w:t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B04F9D" w:rsidRPr="003013AF">
        <w:rPr>
          <w:rFonts w:ascii="Times New Roman" w:hAnsi="Times New Roman" w:cs="Times New Roman"/>
          <w:lang w:val="fr-FR"/>
        </w:rPr>
        <w:tab/>
      </w:r>
      <w:r w:rsidR="00230701" w:rsidRPr="003013AF">
        <w:rPr>
          <w:rFonts w:ascii="Times New Roman" w:hAnsi="Times New Roman" w:cs="Times New Roman"/>
          <w:lang w:val="fr-FR"/>
        </w:rPr>
        <w:t xml:space="preserve">Organe des Nations Unies </w:t>
      </w:r>
      <w:r w:rsidR="00892B66" w:rsidRPr="003013AF">
        <w:rPr>
          <w:rFonts w:ascii="Times New Roman" w:hAnsi="Times New Roman" w:cs="Times New Roman"/>
          <w:lang w:val="fr-FR"/>
        </w:rPr>
        <w:t>(</w:t>
      </w:r>
      <w:r w:rsidR="00230701" w:rsidRPr="003013AF">
        <w:rPr>
          <w:rFonts w:ascii="Times New Roman" w:hAnsi="Times New Roman" w:cs="Times New Roman"/>
          <w:lang w:val="fr-FR"/>
        </w:rPr>
        <w:t>veuillez préciser</w:t>
      </w:r>
      <w:r w:rsidR="00892B66" w:rsidRPr="003013AF">
        <w:rPr>
          <w:rFonts w:ascii="Times New Roman" w:hAnsi="Times New Roman" w:cs="Times New Roman"/>
          <w:lang w:val="fr-FR"/>
        </w:rPr>
        <w:t>)</w:t>
      </w:r>
    </w:p>
    <w:p w14:paraId="261E2A7A" w14:textId="77777777" w:rsidR="00B04F9D" w:rsidRPr="003013AF" w:rsidRDefault="00B04F9D" w:rsidP="00B04F9D">
      <w:pPr>
        <w:spacing w:after="0"/>
        <w:ind w:left="720" w:firstLine="720"/>
        <w:rPr>
          <w:rFonts w:ascii="Times New Roman" w:hAnsi="Times New Roman" w:cs="Times New Roman"/>
          <w:lang w:val="fr-FR"/>
        </w:rPr>
      </w:pPr>
    </w:p>
    <w:p w14:paraId="6E505984" w14:textId="616DB105" w:rsidR="00B04F9D" w:rsidRPr="003013AF" w:rsidRDefault="00395967" w:rsidP="00B04F9D">
      <w:pPr>
        <w:spacing w:after="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525424" wp14:editId="4AE229E2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059805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6CCE" w14:textId="77777777" w:rsidR="00AB60FA" w:rsidRDefault="00AB60FA" w:rsidP="00B04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5424" id="_x0000_s1037" type="#_x0000_t202" style="position:absolute;margin-left:-.75pt;margin-top:.1pt;width:477.1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">
                <v:textbox>
                  <w:txbxContent>
                    <w:p w14:paraId="4F6A6CCE" w14:textId="77777777" w:rsidR="00AB60FA" w:rsidRDefault="00AB60FA" w:rsidP="00B04F9D"/>
                  </w:txbxContent>
                </v:textbox>
              </v:shape>
            </w:pict>
          </mc:Fallback>
        </mc:AlternateContent>
      </w:r>
    </w:p>
    <w:p w14:paraId="1B871CEF" w14:textId="77777777" w:rsidR="00B04F9D" w:rsidRPr="003013AF" w:rsidRDefault="00B04F9D" w:rsidP="00B04F9D">
      <w:pPr>
        <w:ind w:left="720" w:firstLine="720"/>
        <w:rPr>
          <w:rFonts w:ascii="Times New Roman" w:hAnsi="Times New Roman" w:cs="Times New Roman"/>
          <w:lang w:val="fr-FR"/>
        </w:rPr>
      </w:pPr>
    </w:p>
    <w:p w14:paraId="296DB998" w14:textId="77777777" w:rsidR="00AE466F" w:rsidRPr="003013AF" w:rsidRDefault="00AE466F" w:rsidP="00414D78">
      <w:pPr>
        <w:rPr>
          <w:rFonts w:ascii="Times New Roman" w:hAnsi="Times New Roman" w:cs="Times New Roman"/>
          <w:u w:val="single"/>
          <w:lang w:val="fr-FR"/>
        </w:rPr>
      </w:pPr>
    </w:p>
    <w:p w14:paraId="7175BB9B" w14:textId="77777777" w:rsidR="00B04F9D" w:rsidRPr="003013AF" w:rsidRDefault="00B04F9D" w:rsidP="00414D78">
      <w:pPr>
        <w:rPr>
          <w:rFonts w:ascii="Times New Roman" w:hAnsi="Times New Roman" w:cs="Times New Roman"/>
          <w:u w:val="single"/>
          <w:lang w:val="fr-FR"/>
        </w:rPr>
      </w:pPr>
    </w:p>
    <w:p w14:paraId="4CAB1CC6" w14:textId="77777777" w:rsidR="00484A43" w:rsidRPr="003013AF" w:rsidRDefault="00484A43" w:rsidP="00484A43">
      <w:pPr>
        <w:rPr>
          <w:rFonts w:ascii="Times New Roman" w:hAnsi="Times New Roman" w:cs="Times New Roman"/>
          <w:lang w:val="fr-FR"/>
        </w:rPr>
      </w:pPr>
    </w:p>
    <w:p w14:paraId="5B7BAE52" w14:textId="315DE023" w:rsidR="002054DF" w:rsidRPr="003013AF" w:rsidRDefault="002054DF" w:rsidP="002054DF">
      <w:pPr>
        <w:rPr>
          <w:rFonts w:ascii="Times New Roman" w:hAnsi="Times New Roman" w:cs="Times New Roman"/>
          <w:b/>
          <w:lang w:val="fr-FR"/>
        </w:rPr>
      </w:pPr>
      <w:r w:rsidRPr="003013AF">
        <w:rPr>
          <w:rFonts w:ascii="Times New Roman" w:hAnsi="Times New Roman" w:cs="Times New Roman"/>
          <w:b/>
          <w:highlight w:val="yellow"/>
          <w:lang w:val="fr-FR"/>
        </w:rPr>
        <w:t>II. I</w:t>
      </w:r>
      <w:r w:rsidR="00CD1D7F" w:rsidRPr="003013AF">
        <w:rPr>
          <w:rFonts w:ascii="Times New Roman" w:hAnsi="Times New Roman" w:cs="Times New Roman"/>
          <w:b/>
          <w:highlight w:val="yellow"/>
          <w:lang w:val="fr-FR"/>
        </w:rPr>
        <w:t>dentifier les difficultés rencontrées/meilleures pratiques adoptées par les Parties en ce qui concerne la mise en œuvre de l’article 9 de la Convention de Bâle </w:t>
      </w:r>
    </w:p>
    <w:p w14:paraId="32DB6A30" w14:textId="77777777" w:rsidR="002054DF" w:rsidRPr="003013AF" w:rsidRDefault="002054DF" w:rsidP="002054D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lang w:val="fr-FR"/>
        </w:rPr>
      </w:pPr>
    </w:p>
    <w:p w14:paraId="26858A95" w14:textId="5AF2C0AC" w:rsidR="001E3E21" w:rsidRPr="003013AF" w:rsidRDefault="00395967" w:rsidP="00484A43">
      <w:pPr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2CE9C" wp14:editId="31210612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6164580" cy="428625"/>
                <wp:effectExtent l="0" t="0" r="762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4286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CB2E" w14:textId="00F2F51B" w:rsidR="00AB60FA" w:rsidRPr="00CD1D7F" w:rsidRDefault="00AB60FA" w:rsidP="001E3E21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D1D7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2.1 Votre pays est-il en mesure de partager des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meilleures pratiques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en ce qui concerne la mise en œuvre de l’</w:t>
                            </w:r>
                            <w:r w:rsidR="003013A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9 de la Convention de Bâle</w:t>
                            </w:r>
                            <w:r w:rsidRPr="00CD1D7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3013AF" w:rsidRPr="00CD1D7F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Convention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CE9C" id="Text Box 14" o:spid="_x0000_s1038" type="#_x0000_t202" style="position:absolute;margin-left:-9pt;margin-top:4.7pt;width:485.4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" fillcolor="#c3d69b">
                <v:textbox>
                  <w:txbxContent>
                    <w:p w14:paraId="76E2CB2E" w14:textId="00F2F51B" w:rsidR="00AB60FA" w:rsidRPr="00CD1D7F" w:rsidRDefault="00AB60FA" w:rsidP="001E3E21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D1D7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2.1 Votre pays est-il en mesure de partager des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meilleures pratiques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en ce qui concerne la mise en œuvre de l’</w:t>
                      </w:r>
                      <w:r w:rsidR="003013AF">
                        <w:rPr>
                          <w:rFonts w:ascii="Times New Roman" w:hAnsi="Times New Roman" w:cs="Times New Roman"/>
                          <w:lang w:val="fr-FR"/>
                        </w:rPr>
                        <w:t>article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9 de la Convention de Bâle</w:t>
                      </w:r>
                      <w:r w:rsidRPr="00CD1D7F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="003013AF" w:rsidRPr="00CD1D7F">
                        <w:rPr>
                          <w:rFonts w:ascii="Times New Roman" w:hAnsi="Times New Roman" w:cs="Times New Roman"/>
                          <w:lang w:val="fr-FR"/>
                        </w:rPr>
                        <w:t>Convention ?</w:t>
                      </w:r>
                    </w:p>
                  </w:txbxContent>
                </v:textbox>
              </v:shape>
            </w:pict>
          </mc:Fallback>
        </mc:AlternateContent>
      </w:r>
    </w:p>
    <w:p w14:paraId="6C22331E" w14:textId="77777777" w:rsidR="001E3E21" w:rsidRPr="003013AF" w:rsidRDefault="001E3E21" w:rsidP="001E3E21">
      <w:pPr>
        <w:rPr>
          <w:rFonts w:ascii="Times New Roman" w:hAnsi="Times New Roman" w:cs="Times New Roman"/>
          <w:highlight w:val="yellow"/>
          <w:lang w:val="fr-FR"/>
        </w:rPr>
      </w:pPr>
    </w:p>
    <w:p w14:paraId="7710008E" w14:textId="78AFF728" w:rsidR="00484A43" w:rsidRPr="003013AF" w:rsidRDefault="00AA7587" w:rsidP="001E3E21">
      <w:pPr>
        <w:ind w:left="144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E3E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E3E21" w:rsidRPr="003013AF">
        <w:rPr>
          <w:rFonts w:ascii="Times New Roman" w:hAnsi="Times New Roman" w:cs="Times New Roman"/>
          <w:lang w:val="fr-FR"/>
        </w:rPr>
        <w:t xml:space="preserve"> No</w:t>
      </w:r>
      <w:r w:rsidR="00CD1D7F" w:rsidRPr="003013AF">
        <w:rPr>
          <w:rFonts w:ascii="Times New Roman" w:hAnsi="Times New Roman" w:cs="Times New Roman"/>
          <w:lang w:val="fr-FR"/>
        </w:rPr>
        <w:t>n</w:t>
      </w:r>
      <w:r w:rsidR="001E3E21" w:rsidRPr="003013AF">
        <w:rPr>
          <w:rFonts w:ascii="Times New Roman" w:hAnsi="Times New Roman" w:cs="Times New Roman"/>
          <w:lang w:val="fr-FR"/>
        </w:rPr>
        <w:tab/>
      </w:r>
      <w:r w:rsidR="001E3E21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E3E2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E3E21" w:rsidRPr="003013AF">
        <w:rPr>
          <w:rFonts w:ascii="Times New Roman" w:hAnsi="Times New Roman" w:cs="Times New Roman"/>
          <w:lang w:val="fr-FR"/>
        </w:rPr>
        <w:t xml:space="preserve"> </w:t>
      </w:r>
      <w:r w:rsidR="00CD1D7F" w:rsidRPr="003013AF">
        <w:rPr>
          <w:rFonts w:ascii="Times New Roman" w:hAnsi="Times New Roman" w:cs="Times New Roman"/>
          <w:lang w:val="fr-FR"/>
        </w:rPr>
        <w:t>Oui</w:t>
      </w:r>
    </w:p>
    <w:p w14:paraId="3BF22EC3" w14:textId="28BC7DE7" w:rsidR="001E3E21" w:rsidRPr="003013AF" w:rsidRDefault="00CD1D7F" w:rsidP="001E3E21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1E3E21" w:rsidRPr="003013AF">
        <w:rPr>
          <w:rFonts w:ascii="Times New Roman" w:hAnsi="Times New Roman" w:cs="Times New Roman"/>
          <w:lang w:val="fr-FR"/>
        </w:rPr>
        <w:t xml:space="preserve">, </w:t>
      </w:r>
      <w:r w:rsidR="006843E4" w:rsidRPr="003013AF">
        <w:rPr>
          <w:rFonts w:ascii="Times New Roman" w:hAnsi="Times New Roman" w:cs="Times New Roman"/>
          <w:lang w:val="fr-FR"/>
        </w:rPr>
        <w:t xml:space="preserve">veuillez donner des </w:t>
      </w:r>
      <w:r w:rsidR="00C93A3D" w:rsidRPr="003013AF">
        <w:rPr>
          <w:rFonts w:ascii="Times New Roman" w:hAnsi="Times New Roman" w:cs="Times New Roman"/>
          <w:lang w:val="fr-FR"/>
        </w:rPr>
        <w:t>détails </w:t>
      </w:r>
      <w:r w:rsidR="00430D42" w:rsidRPr="003013AF">
        <w:rPr>
          <w:rFonts w:ascii="Times New Roman" w:hAnsi="Times New Roman" w:cs="Times New Roman"/>
          <w:lang w:val="fr-FR"/>
        </w:rPr>
        <w:t>:</w:t>
      </w:r>
    </w:p>
    <w:p w14:paraId="3DB44D2C" w14:textId="289E4A36" w:rsidR="00430D42" w:rsidRPr="003013AF" w:rsidRDefault="00430D42" w:rsidP="00430D42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</w:r>
      <w:r w:rsidR="006843E4" w:rsidRPr="003013AF">
        <w:rPr>
          <w:rFonts w:ascii="Times New Roman" w:hAnsi="Times New Roman" w:cs="Times New Roman"/>
          <w:lang w:val="fr-FR"/>
        </w:rPr>
        <w:t xml:space="preserve">Cadre juridique et institutionnel national adéquat </w:t>
      </w:r>
      <w:r w:rsidR="00680C4F" w:rsidRPr="003013AF">
        <w:rPr>
          <w:rFonts w:ascii="Times New Roman" w:hAnsi="Times New Roman" w:cs="Times New Roman"/>
          <w:lang w:val="fr-FR"/>
        </w:rPr>
        <w:t xml:space="preserve">de mise </w:t>
      </w:r>
      <w:r w:rsidR="006843E4" w:rsidRPr="003013AF">
        <w:rPr>
          <w:rFonts w:ascii="Times New Roman" w:hAnsi="Times New Roman" w:cs="Times New Roman"/>
          <w:lang w:val="fr-FR"/>
        </w:rPr>
        <w:t xml:space="preserve">en œuvre de l’article </w:t>
      </w:r>
      <w:r w:rsidRPr="003013AF">
        <w:rPr>
          <w:rFonts w:ascii="Times New Roman" w:hAnsi="Times New Roman" w:cs="Times New Roman"/>
          <w:lang w:val="fr-FR"/>
        </w:rPr>
        <w:t xml:space="preserve">9 </w:t>
      </w:r>
      <w:r w:rsidR="00220B11" w:rsidRPr="003013AF">
        <w:rPr>
          <w:rFonts w:ascii="Times New Roman" w:hAnsi="Times New Roman" w:cs="Times New Roman"/>
          <w:lang w:val="fr-FR"/>
        </w:rPr>
        <w:t xml:space="preserve">de la Convention de Bâle, </w:t>
      </w:r>
      <w:r w:rsidR="00680C4F" w:rsidRPr="003013AF">
        <w:rPr>
          <w:rFonts w:ascii="Times New Roman" w:hAnsi="Times New Roman" w:cs="Times New Roman"/>
          <w:lang w:val="fr-FR"/>
        </w:rPr>
        <w:t xml:space="preserve">lequel </w:t>
      </w:r>
      <w:r w:rsidR="00220B11" w:rsidRPr="003013AF">
        <w:rPr>
          <w:rFonts w:ascii="Times New Roman" w:hAnsi="Times New Roman" w:cs="Times New Roman"/>
          <w:lang w:val="fr-FR"/>
        </w:rPr>
        <w:t>est complété selon les besoins pour assurer le respect de cet article</w:t>
      </w:r>
      <w:r w:rsidRPr="003013AF">
        <w:rPr>
          <w:rFonts w:ascii="Times New Roman" w:hAnsi="Times New Roman" w:cs="Times New Roman"/>
          <w:lang w:val="fr-FR"/>
        </w:rPr>
        <w:t xml:space="preserve"> (</w:t>
      </w:r>
      <w:r w:rsidR="00220B11" w:rsidRPr="003013AF">
        <w:rPr>
          <w:rFonts w:ascii="Times New Roman" w:hAnsi="Times New Roman" w:cs="Times New Roman"/>
          <w:lang w:val="fr-FR"/>
        </w:rPr>
        <w:t>par exemple, pénalités en cas de trafic illicite</w:t>
      </w:r>
      <w:r w:rsidRPr="003013AF">
        <w:rPr>
          <w:rFonts w:ascii="Times New Roman" w:hAnsi="Times New Roman" w:cs="Times New Roman"/>
          <w:lang w:val="fr-FR"/>
        </w:rPr>
        <w:t>)</w:t>
      </w:r>
    </w:p>
    <w:p w14:paraId="17BF685F" w14:textId="7FC6D695" w:rsidR="00860033" w:rsidRPr="003013AF" w:rsidRDefault="00430D42" w:rsidP="00430D42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ab/>
      </w:r>
      <w:r w:rsidR="00220B11" w:rsidRPr="003013AF">
        <w:rPr>
          <w:rFonts w:ascii="Times New Roman" w:hAnsi="Times New Roman" w:cs="Times New Roman"/>
          <w:lang w:val="fr-FR"/>
        </w:rPr>
        <w:t>Connaissance de la part des parties prenantes concernées par les mouvements transfrontières (par ex</w:t>
      </w:r>
      <w:r w:rsidR="00680C4F" w:rsidRPr="003013AF">
        <w:rPr>
          <w:rFonts w:ascii="Times New Roman" w:hAnsi="Times New Roman" w:cs="Times New Roman"/>
          <w:lang w:val="fr-FR"/>
        </w:rPr>
        <w:t>.</w:t>
      </w:r>
      <w:r w:rsidR="00220B11" w:rsidRPr="003013AF">
        <w:rPr>
          <w:rFonts w:ascii="Times New Roman" w:hAnsi="Times New Roman" w:cs="Times New Roman"/>
          <w:lang w:val="fr-FR"/>
        </w:rPr>
        <w:t xml:space="preserve"> producteur, exportateur, transporteur, importateur et éliminateur) des dispositions pertinentes de la Convention de Bâle concernant le contrôle de ces mouvements et le trafic illicite </w:t>
      </w:r>
      <w:r w:rsidR="00860033" w:rsidRPr="003013AF">
        <w:rPr>
          <w:rFonts w:ascii="Times New Roman" w:hAnsi="Times New Roman" w:cs="Times New Roman"/>
          <w:lang w:val="fr-FR"/>
        </w:rPr>
        <w:t>;</w:t>
      </w:r>
    </w:p>
    <w:p w14:paraId="49015C70" w14:textId="6BFA8D0D" w:rsidR="00430D42" w:rsidRPr="003013AF" w:rsidRDefault="00860033" w:rsidP="00430D42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ab/>
      </w:r>
      <w:r w:rsidR="00220B11" w:rsidRPr="003013AF">
        <w:rPr>
          <w:rFonts w:ascii="Times New Roman" w:hAnsi="Times New Roman" w:cs="Times New Roman"/>
          <w:lang w:val="fr-FR"/>
        </w:rPr>
        <w:t xml:space="preserve">Activités de formation à l’intention des </w:t>
      </w:r>
      <w:r w:rsidR="005512C0" w:rsidRPr="003013AF">
        <w:rPr>
          <w:rFonts w:ascii="Times New Roman" w:hAnsi="Times New Roman" w:cs="Times New Roman"/>
          <w:lang w:val="fr-FR"/>
        </w:rPr>
        <w:t xml:space="preserve">organismes </w:t>
      </w:r>
      <w:r w:rsidR="00220B11" w:rsidRPr="003013AF">
        <w:rPr>
          <w:rFonts w:ascii="Times New Roman" w:hAnsi="Times New Roman" w:cs="Times New Roman"/>
          <w:lang w:val="fr-FR"/>
        </w:rPr>
        <w:t xml:space="preserve">chargés de l’application de la loi, par exemple intégration de la Convention de Bâle dans les programmes nationaux de formation et d’éducation des agents des douanes, de la police, des </w:t>
      </w:r>
      <w:r w:rsidR="002617AF" w:rsidRPr="003013AF">
        <w:rPr>
          <w:rFonts w:ascii="Times New Roman" w:hAnsi="Times New Roman" w:cs="Times New Roman"/>
          <w:lang w:val="fr-FR"/>
        </w:rPr>
        <w:t xml:space="preserve">procureurs, des magistrats et autres </w:t>
      </w:r>
      <w:r w:rsidR="000918EF" w:rsidRPr="003013AF">
        <w:rPr>
          <w:rFonts w:ascii="Times New Roman" w:hAnsi="Times New Roman" w:cs="Times New Roman"/>
          <w:lang w:val="fr-FR"/>
        </w:rPr>
        <w:t xml:space="preserve">organismes </w:t>
      </w:r>
      <w:r w:rsidR="001D789B" w:rsidRPr="003013AF">
        <w:rPr>
          <w:rFonts w:ascii="Times New Roman" w:hAnsi="Times New Roman" w:cs="Times New Roman"/>
          <w:lang w:val="fr-FR"/>
        </w:rPr>
        <w:t>chargés de l’</w:t>
      </w:r>
      <w:r w:rsidR="002617AF" w:rsidRPr="003013AF">
        <w:rPr>
          <w:rFonts w:ascii="Times New Roman" w:hAnsi="Times New Roman" w:cs="Times New Roman"/>
          <w:lang w:val="fr-FR"/>
        </w:rPr>
        <w:t>application de la loi </w:t>
      </w:r>
      <w:r w:rsidR="00430D42" w:rsidRPr="003013AF">
        <w:rPr>
          <w:rFonts w:ascii="Times New Roman" w:hAnsi="Times New Roman" w:cs="Times New Roman"/>
          <w:lang w:val="fr-FR"/>
        </w:rPr>
        <w:t>;</w:t>
      </w:r>
    </w:p>
    <w:p w14:paraId="431D7D23" w14:textId="4D0F2836" w:rsidR="00430D42" w:rsidRPr="003013AF" w:rsidRDefault="00430D42" w:rsidP="00430D42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ab/>
      </w:r>
      <w:r w:rsidR="002617AF" w:rsidRPr="003013AF">
        <w:rPr>
          <w:rFonts w:ascii="Times New Roman" w:hAnsi="Times New Roman" w:cs="Times New Roman"/>
          <w:lang w:val="fr-FR"/>
        </w:rPr>
        <w:t>Mise en place d</w:t>
      </w:r>
      <w:r w:rsidR="00B432E7" w:rsidRPr="003013AF">
        <w:rPr>
          <w:rFonts w:ascii="Times New Roman" w:hAnsi="Times New Roman" w:cs="Times New Roman"/>
          <w:lang w:val="fr-FR"/>
        </w:rPr>
        <w:t>’unités de l’environnement</w:t>
      </w:r>
      <w:r w:rsidR="00D410C9" w:rsidRPr="003013AF">
        <w:rPr>
          <w:rFonts w:ascii="Times New Roman" w:hAnsi="Times New Roman" w:cs="Times New Roman"/>
          <w:lang w:val="fr-FR"/>
        </w:rPr>
        <w:t xml:space="preserve"> </w:t>
      </w:r>
      <w:r w:rsidR="002617AF" w:rsidRPr="003013AF">
        <w:rPr>
          <w:rFonts w:ascii="Times New Roman" w:hAnsi="Times New Roman" w:cs="Times New Roman"/>
          <w:lang w:val="fr-FR"/>
        </w:rPr>
        <w:t xml:space="preserve">au sein des </w:t>
      </w:r>
      <w:r w:rsidR="000918EF" w:rsidRPr="003013AF">
        <w:rPr>
          <w:rFonts w:ascii="Times New Roman" w:hAnsi="Times New Roman" w:cs="Times New Roman"/>
          <w:lang w:val="fr-FR"/>
        </w:rPr>
        <w:t xml:space="preserve">organismes </w:t>
      </w:r>
      <w:r w:rsidR="006C095F" w:rsidRPr="003013AF">
        <w:rPr>
          <w:rFonts w:ascii="Times New Roman" w:hAnsi="Times New Roman" w:cs="Times New Roman"/>
          <w:lang w:val="fr-FR"/>
        </w:rPr>
        <w:t>chargés de l’</w:t>
      </w:r>
      <w:r w:rsidR="002617AF" w:rsidRPr="003013AF">
        <w:rPr>
          <w:rFonts w:ascii="Times New Roman" w:hAnsi="Times New Roman" w:cs="Times New Roman"/>
          <w:lang w:val="fr-FR"/>
        </w:rPr>
        <w:t>application de la loi </w:t>
      </w:r>
      <w:r w:rsidR="00D410C9" w:rsidRPr="003013AF">
        <w:rPr>
          <w:rFonts w:ascii="Times New Roman" w:hAnsi="Times New Roman" w:cs="Times New Roman"/>
          <w:lang w:val="fr-FR"/>
        </w:rPr>
        <w:t>;</w:t>
      </w:r>
    </w:p>
    <w:p w14:paraId="5FB5E31C" w14:textId="65AD55E0" w:rsidR="00430D42" w:rsidRPr="003013AF" w:rsidRDefault="00430D42" w:rsidP="00D410C9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</w:r>
      <w:r w:rsidR="00A171D7" w:rsidRPr="003013AF">
        <w:rPr>
          <w:rFonts w:ascii="Times New Roman" w:hAnsi="Times New Roman" w:cs="Times New Roman"/>
          <w:lang w:val="fr-FR"/>
        </w:rPr>
        <w:t xml:space="preserve">Attribution claire des responsabilités entre tous les organismes concernés par la mise en application de l’article </w:t>
      </w:r>
      <w:r w:rsidRPr="003013AF">
        <w:rPr>
          <w:rFonts w:ascii="Times New Roman" w:hAnsi="Times New Roman" w:cs="Times New Roman"/>
          <w:lang w:val="fr-FR"/>
        </w:rPr>
        <w:t xml:space="preserve">9 </w:t>
      </w:r>
      <w:r w:rsidR="00A171D7" w:rsidRPr="003013AF">
        <w:rPr>
          <w:rFonts w:ascii="Times New Roman" w:hAnsi="Times New Roman" w:cs="Times New Roman"/>
          <w:lang w:val="fr-FR"/>
        </w:rPr>
        <w:t>de la Convention de Bâle</w:t>
      </w:r>
      <w:r w:rsidRPr="003013AF">
        <w:rPr>
          <w:rFonts w:ascii="Times New Roman" w:hAnsi="Times New Roman" w:cs="Times New Roman"/>
          <w:lang w:val="fr-FR"/>
        </w:rPr>
        <w:t xml:space="preserve">, </w:t>
      </w:r>
      <w:r w:rsidR="00A171D7" w:rsidRPr="003013AF">
        <w:rPr>
          <w:rFonts w:ascii="Times New Roman" w:hAnsi="Times New Roman" w:cs="Times New Roman"/>
          <w:lang w:val="fr-FR"/>
        </w:rPr>
        <w:t>et mécanismes adéquats de communication ou coordination entre eux </w:t>
      </w:r>
      <w:r w:rsidRPr="003013AF">
        <w:rPr>
          <w:rFonts w:ascii="Times New Roman" w:hAnsi="Times New Roman" w:cs="Times New Roman"/>
          <w:lang w:val="fr-FR"/>
        </w:rPr>
        <w:t>;</w:t>
      </w:r>
    </w:p>
    <w:p w14:paraId="4AA0A986" w14:textId="1CB1E4B2" w:rsidR="00430D42" w:rsidRPr="003013AF" w:rsidRDefault="00430D42" w:rsidP="00D410C9">
      <w:pPr>
        <w:ind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</w:r>
      <w:r w:rsidR="00A171D7" w:rsidRPr="003013AF">
        <w:rPr>
          <w:rFonts w:ascii="Times New Roman" w:hAnsi="Times New Roman" w:cs="Times New Roman"/>
          <w:lang w:val="fr-FR"/>
        </w:rPr>
        <w:t>Autres meilleur</w:t>
      </w:r>
      <w:r w:rsidR="00680C4F" w:rsidRPr="003013AF">
        <w:rPr>
          <w:rFonts w:ascii="Times New Roman" w:hAnsi="Times New Roman" w:cs="Times New Roman"/>
          <w:lang w:val="fr-FR"/>
        </w:rPr>
        <w:t>e</w:t>
      </w:r>
      <w:r w:rsidR="00A171D7" w:rsidRPr="003013AF">
        <w:rPr>
          <w:rFonts w:ascii="Times New Roman" w:hAnsi="Times New Roman" w:cs="Times New Roman"/>
          <w:lang w:val="fr-FR"/>
        </w:rPr>
        <w:t>s pratiques</w:t>
      </w:r>
      <w:r w:rsidR="004B0547" w:rsidRPr="003013AF">
        <w:rPr>
          <w:rFonts w:ascii="Times New Roman" w:hAnsi="Times New Roman" w:cs="Times New Roman"/>
          <w:lang w:val="fr-FR"/>
        </w:rPr>
        <w:t>.</w:t>
      </w:r>
    </w:p>
    <w:p w14:paraId="109454B9" w14:textId="2CEFB851" w:rsidR="00430D42" w:rsidRPr="003013AF" w:rsidRDefault="00A171D7" w:rsidP="00430D42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Veuillez fournir des précisions </w:t>
      </w:r>
      <w:r w:rsidR="00680C4F" w:rsidRPr="003013AF">
        <w:rPr>
          <w:rFonts w:ascii="Times New Roman" w:hAnsi="Times New Roman" w:cs="Times New Roman"/>
          <w:lang w:val="fr-FR"/>
        </w:rPr>
        <w:t xml:space="preserve">sur </w:t>
      </w:r>
      <w:r w:rsidRPr="003013AF">
        <w:rPr>
          <w:rFonts w:ascii="Times New Roman" w:hAnsi="Times New Roman" w:cs="Times New Roman"/>
          <w:lang w:val="fr-FR"/>
        </w:rPr>
        <w:t xml:space="preserve">la nature des </w:t>
      </w:r>
      <w:r w:rsidR="00680C4F" w:rsidRPr="003013AF">
        <w:rPr>
          <w:rFonts w:ascii="Times New Roman" w:hAnsi="Times New Roman" w:cs="Times New Roman"/>
          <w:lang w:val="fr-FR"/>
        </w:rPr>
        <w:t>« </w:t>
      </w:r>
      <w:r w:rsidRPr="003013AF">
        <w:rPr>
          <w:rFonts w:ascii="Times New Roman" w:hAnsi="Times New Roman" w:cs="Times New Roman"/>
          <w:lang w:val="fr-FR"/>
        </w:rPr>
        <w:t>autres meilleures pratiques</w:t>
      </w:r>
      <w:r w:rsidR="00680C4F" w:rsidRPr="003013AF">
        <w:rPr>
          <w:rFonts w:ascii="Times New Roman" w:hAnsi="Times New Roman" w:cs="Times New Roman"/>
          <w:lang w:val="fr-FR"/>
        </w:rPr>
        <w:t> »</w:t>
      </w:r>
      <w:r w:rsidRPr="003013AF">
        <w:rPr>
          <w:rFonts w:ascii="Times New Roman" w:hAnsi="Times New Roman" w:cs="Times New Roman"/>
          <w:lang w:val="fr-FR"/>
        </w:rPr>
        <w:t xml:space="preserve"> et </w:t>
      </w:r>
      <w:r w:rsidR="00680C4F" w:rsidRPr="003013AF">
        <w:rPr>
          <w:rFonts w:ascii="Times New Roman" w:hAnsi="Times New Roman" w:cs="Times New Roman"/>
          <w:lang w:val="fr-FR"/>
        </w:rPr>
        <w:t xml:space="preserve">sur </w:t>
      </w:r>
      <w:r w:rsidRPr="003013AF">
        <w:rPr>
          <w:rFonts w:ascii="Times New Roman" w:hAnsi="Times New Roman" w:cs="Times New Roman"/>
          <w:lang w:val="fr-FR"/>
        </w:rPr>
        <w:t xml:space="preserve">les cases </w:t>
      </w:r>
      <w:r w:rsidR="00680C4F" w:rsidRPr="003013AF">
        <w:rPr>
          <w:rFonts w:ascii="Times New Roman" w:hAnsi="Times New Roman" w:cs="Times New Roman"/>
          <w:lang w:val="fr-FR"/>
        </w:rPr>
        <w:t xml:space="preserve">ci-dessus </w:t>
      </w:r>
      <w:r w:rsidRPr="003013AF">
        <w:rPr>
          <w:rFonts w:ascii="Times New Roman" w:hAnsi="Times New Roman" w:cs="Times New Roman"/>
          <w:lang w:val="fr-FR"/>
        </w:rPr>
        <w:t>que vous avez cochées</w:t>
      </w:r>
      <w:r w:rsidR="00430D42" w:rsidRPr="003013AF">
        <w:rPr>
          <w:rFonts w:ascii="Times New Roman" w:hAnsi="Times New Roman" w:cs="Times New Roman"/>
          <w:lang w:val="fr-FR"/>
        </w:rPr>
        <w:t xml:space="preserve"> </w:t>
      </w:r>
    </w:p>
    <w:p w14:paraId="54F8CD53" w14:textId="05596658" w:rsidR="001E3E21" w:rsidRPr="003013AF" w:rsidRDefault="00395967" w:rsidP="001E3E21">
      <w:pPr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CEEDE" wp14:editId="78879B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476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2D8C" w14:textId="77777777" w:rsidR="00AB60FA" w:rsidRDefault="00AB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EEDE" id="_x0000_s1039" type="#_x0000_t202" style="position:absolute;margin-left:0;margin-top:0;width:476.25pt;height:35.2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">
                <v:textbox>
                  <w:txbxContent>
                    <w:p w14:paraId="23432D8C" w14:textId="77777777" w:rsidR="00AB60FA" w:rsidRDefault="00AB60FA"/>
                  </w:txbxContent>
                </v:textbox>
              </v:shape>
            </w:pict>
          </mc:Fallback>
        </mc:AlternateContent>
      </w:r>
    </w:p>
    <w:p w14:paraId="67E9C4DD" w14:textId="77777777" w:rsidR="001E3E21" w:rsidRPr="003013AF" w:rsidRDefault="001E3E21" w:rsidP="001E3E21">
      <w:pPr>
        <w:rPr>
          <w:rFonts w:ascii="Times New Roman" w:hAnsi="Times New Roman" w:cs="Times New Roman"/>
          <w:highlight w:val="yellow"/>
          <w:lang w:val="fr-FR"/>
        </w:rPr>
      </w:pPr>
    </w:p>
    <w:p w14:paraId="0E3238B7" w14:textId="252B6ECB" w:rsidR="001E3E21" w:rsidRPr="003013AF" w:rsidRDefault="00395967" w:rsidP="001E3E21">
      <w:pPr>
        <w:rPr>
          <w:rFonts w:ascii="Times New Roman" w:hAnsi="Times New Roman" w:cs="Times New Roman"/>
          <w:highlight w:val="yellow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49D54" wp14:editId="13CFC7AA">
                <wp:simplePos x="0" y="0"/>
                <wp:positionH relativeFrom="column">
                  <wp:posOffset>-66040</wp:posOffset>
                </wp:positionH>
                <wp:positionV relativeFrom="paragraph">
                  <wp:posOffset>-635</wp:posOffset>
                </wp:positionV>
                <wp:extent cx="6164580" cy="428625"/>
                <wp:effectExtent l="0" t="0" r="762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4286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B616" w14:textId="3911796A" w:rsidR="00AB60FA" w:rsidRPr="00A171D7" w:rsidRDefault="00AB60FA" w:rsidP="001E3E21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A171D7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2.2. Votre pays a-t-il rencontré </w:t>
                            </w:r>
                            <w:r w:rsidRPr="00A171D7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des difficultés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lors de la mise en œuvre des dispositions de l’article 9 de la Convention de Bâle</w:t>
                            </w:r>
                            <w:r w:rsidRPr="00A171D7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9D54" id="Text Box 16" o:spid="_x0000_s1040" type="#_x0000_t202" style="position:absolute;margin-left:-5.2pt;margin-top:-.05pt;width:485.4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" fillcolor="#c3d69b">
                <v:textbox>
                  <w:txbxContent>
                    <w:p w14:paraId="51FBB616" w14:textId="3911796A" w:rsidR="00AB60FA" w:rsidRPr="00A171D7" w:rsidRDefault="00AB60FA" w:rsidP="001E3E21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A171D7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2.2. Votre pays a-t-il rencontré </w:t>
                      </w:r>
                      <w:r w:rsidRPr="00A171D7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des difficultés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lors de la mise en œuvre des dispositions de l’article 9 de la Convention de Bâle</w:t>
                      </w:r>
                      <w:r w:rsidRPr="00A171D7">
                        <w:rPr>
                          <w:rFonts w:ascii="Times New Roman" w:hAnsi="Times New Roman" w:cs="Times New Roman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14:paraId="37B68392" w14:textId="77777777" w:rsidR="001E3E21" w:rsidRPr="003013AF" w:rsidRDefault="001E3E21" w:rsidP="001E3E21">
      <w:pPr>
        <w:rPr>
          <w:rFonts w:ascii="Times New Roman" w:hAnsi="Times New Roman" w:cs="Times New Roman"/>
          <w:highlight w:val="yellow"/>
          <w:lang w:val="fr-FR"/>
        </w:rPr>
      </w:pPr>
    </w:p>
    <w:p w14:paraId="6FE24FA1" w14:textId="538CAB0F" w:rsidR="001E3E21" w:rsidRPr="003013AF" w:rsidRDefault="001E3E21" w:rsidP="001E3E21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AA7587"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="00AA7587"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A171D7" w:rsidRPr="003013AF">
        <w:rPr>
          <w:rFonts w:ascii="Times New Roman" w:hAnsi="Times New Roman" w:cs="Times New Roman"/>
          <w:lang w:val="fr-FR"/>
        </w:rPr>
        <w:t>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AA7587"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="00AA7587"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A171D7" w:rsidRPr="003013AF">
        <w:rPr>
          <w:rFonts w:ascii="Times New Roman" w:hAnsi="Times New Roman" w:cs="Times New Roman"/>
          <w:lang w:val="fr-FR"/>
        </w:rPr>
        <w:t>Oui</w:t>
      </w:r>
    </w:p>
    <w:p w14:paraId="5815BA4A" w14:textId="34F23FD5" w:rsidR="00B020BC" w:rsidRPr="003013AF" w:rsidRDefault="00A171D7" w:rsidP="001E3E21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B020BC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indiquez la nature des difficultés rencontrées </w:t>
      </w:r>
      <w:r w:rsidR="00B020BC" w:rsidRPr="003013AF">
        <w:rPr>
          <w:rFonts w:ascii="Times New Roman" w:hAnsi="Times New Roman" w:cs="Times New Roman"/>
          <w:lang w:val="fr-FR"/>
        </w:rPr>
        <w:t>:</w:t>
      </w:r>
    </w:p>
    <w:p w14:paraId="54988AD0" w14:textId="40DC173D" w:rsidR="00B020BC" w:rsidRPr="003013AF" w:rsidRDefault="00A171D7" w:rsidP="00A171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u w:val="single"/>
          <w:lang w:val="fr-FR"/>
        </w:rPr>
        <w:t>Difficultés au niveau national </w:t>
      </w:r>
      <w:r w:rsidR="00B020BC" w:rsidRPr="003013AF">
        <w:rPr>
          <w:rFonts w:ascii="Times New Roman" w:hAnsi="Times New Roman" w:cs="Times New Roman"/>
          <w:lang w:val="fr-FR"/>
        </w:rPr>
        <w:t>:</w:t>
      </w:r>
    </w:p>
    <w:p w14:paraId="7B1236E9" w14:textId="2380536C" w:rsidR="00B020BC" w:rsidRPr="003013AF" w:rsidRDefault="00AA7587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20BC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20BC" w:rsidRPr="003013AF">
        <w:rPr>
          <w:rFonts w:ascii="Times New Roman" w:hAnsi="Times New Roman" w:cs="Times New Roman"/>
          <w:lang w:val="fr-FR"/>
        </w:rPr>
        <w:t xml:space="preserve"> </w:t>
      </w:r>
      <w:r w:rsidR="00B020BC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>Absence de cadre juridique ou institutionnel national ou inadéquation de ce cadre pour la mise en œuvre de l’article 9 de la Convention de Bâle ;</w:t>
      </w:r>
    </w:p>
    <w:p w14:paraId="04D17153" w14:textId="129B1314" w:rsidR="00B020BC" w:rsidRPr="003013AF" w:rsidRDefault="00AA7587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2B7E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20BC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>Manque de clarté quant à ce qui est réputé constituer un trafic illicite au niveau national </w:t>
      </w:r>
      <w:r w:rsidR="00B020BC" w:rsidRPr="003013AF">
        <w:rPr>
          <w:rFonts w:ascii="Times New Roman" w:hAnsi="Times New Roman" w:cs="Times New Roman"/>
          <w:lang w:val="fr-FR"/>
        </w:rPr>
        <w:t>;</w:t>
      </w:r>
    </w:p>
    <w:p w14:paraId="71F5272F" w14:textId="530348AB" w:rsidR="0079403A" w:rsidRPr="003013AF" w:rsidRDefault="00AA7587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9403A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79403A" w:rsidRPr="003013AF">
        <w:rPr>
          <w:rFonts w:ascii="Times New Roman" w:hAnsi="Times New Roman" w:cs="Times New Roman"/>
          <w:lang w:val="fr-FR"/>
        </w:rPr>
        <w:t xml:space="preserve"> </w:t>
      </w:r>
      <w:r w:rsidR="0079403A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 xml:space="preserve">Manque de clarté </w:t>
      </w:r>
      <w:r w:rsidR="003F3937" w:rsidRPr="003013AF">
        <w:rPr>
          <w:rFonts w:ascii="Times New Roman" w:hAnsi="Times New Roman" w:cs="Times New Roman"/>
          <w:lang w:val="fr-FR"/>
        </w:rPr>
        <w:t xml:space="preserve">en ce qui concerne les </w:t>
      </w:r>
      <w:r w:rsidR="00F8783E" w:rsidRPr="003013AF">
        <w:rPr>
          <w:rFonts w:ascii="Times New Roman" w:hAnsi="Times New Roman" w:cs="Times New Roman"/>
          <w:lang w:val="fr-FR"/>
        </w:rPr>
        <w:t>règlements applicables </w:t>
      </w:r>
      <w:r w:rsidR="0079403A" w:rsidRPr="003013AF">
        <w:rPr>
          <w:rFonts w:ascii="Times New Roman" w:hAnsi="Times New Roman" w:cs="Times New Roman"/>
          <w:lang w:val="fr-FR"/>
        </w:rPr>
        <w:t>;</w:t>
      </w:r>
    </w:p>
    <w:p w14:paraId="64ED3274" w14:textId="234155FE" w:rsidR="0079403A" w:rsidRPr="003013AF" w:rsidRDefault="00AA7587" w:rsidP="002054DF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9403A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79403A" w:rsidRPr="003013AF">
        <w:rPr>
          <w:rFonts w:ascii="Times New Roman" w:hAnsi="Times New Roman" w:cs="Times New Roman"/>
          <w:lang w:val="fr-FR"/>
        </w:rPr>
        <w:t xml:space="preserve"> </w:t>
      </w:r>
      <w:r w:rsidR="0079403A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>Manque de compréhension de la distinction entre déchets et non déchets au niveau national </w:t>
      </w:r>
      <w:r w:rsidR="002054DF" w:rsidRPr="003013AF">
        <w:rPr>
          <w:rFonts w:ascii="Times New Roman" w:hAnsi="Times New Roman" w:cs="Times New Roman"/>
          <w:lang w:val="fr-FR"/>
        </w:rPr>
        <w:t>;</w:t>
      </w:r>
    </w:p>
    <w:p w14:paraId="7AB57A0F" w14:textId="209393AC" w:rsidR="00182B7E" w:rsidRPr="003013AF" w:rsidRDefault="00AA7587" w:rsidP="00182B7E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2B7E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82B7E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 xml:space="preserve">Difficultés à déterminer si un mouvement transfrontière de déchets dangereux ou d’autres déchets pourrait constituer un cas de trafic illicite au sens du paragraphe 1 de l’article </w:t>
      </w:r>
      <w:r w:rsidR="00182B7E" w:rsidRPr="003013AF">
        <w:rPr>
          <w:rFonts w:ascii="Times New Roman" w:hAnsi="Times New Roman" w:cs="Times New Roman"/>
          <w:lang w:val="fr-FR"/>
        </w:rPr>
        <w:t>9 (</w:t>
      </w:r>
      <w:r w:rsidR="00F8783E" w:rsidRPr="003013AF">
        <w:rPr>
          <w:rFonts w:ascii="Times New Roman" w:hAnsi="Times New Roman" w:cs="Times New Roman"/>
          <w:lang w:val="fr-FR"/>
        </w:rPr>
        <w:t>éléments constitutifs</w:t>
      </w:r>
      <w:r w:rsidR="00182B7E" w:rsidRPr="003013AF">
        <w:rPr>
          <w:rFonts w:ascii="Times New Roman" w:hAnsi="Times New Roman" w:cs="Times New Roman"/>
          <w:lang w:val="fr-FR"/>
        </w:rPr>
        <w:t>)</w:t>
      </w:r>
      <w:r w:rsidR="00F8783E" w:rsidRPr="003013AF">
        <w:rPr>
          <w:rFonts w:ascii="Times New Roman" w:hAnsi="Times New Roman" w:cs="Times New Roman"/>
          <w:lang w:val="fr-FR"/>
        </w:rPr>
        <w:t> </w:t>
      </w:r>
      <w:r w:rsidR="00182B7E" w:rsidRPr="003013AF">
        <w:rPr>
          <w:rFonts w:ascii="Times New Roman" w:hAnsi="Times New Roman" w:cs="Times New Roman"/>
          <w:lang w:val="fr-FR"/>
        </w:rPr>
        <w:t>;</w:t>
      </w:r>
    </w:p>
    <w:p w14:paraId="1F187D33" w14:textId="79B20E93" w:rsidR="00182B7E" w:rsidRPr="003013AF" w:rsidRDefault="00AA7587" w:rsidP="002054DF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82B7E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82B7E" w:rsidRPr="003013AF">
        <w:rPr>
          <w:rFonts w:ascii="Times New Roman" w:hAnsi="Times New Roman" w:cs="Times New Roman"/>
          <w:lang w:val="fr-FR"/>
        </w:rPr>
        <w:tab/>
      </w:r>
      <w:r w:rsidR="00F8783E" w:rsidRPr="003013AF">
        <w:rPr>
          <w:rFonts w:ascii="Times New Roman" w:hAnsi="Times New Roman" w:cs="Times New Roman"/>
          <w:lang w:val="fr-FR"/>
        </w:rPr>
        <w:t>Manque d’accès à des informations adéqua</w:t>
      </w:r>
      <w:r w:rsidR="00873A19" w:rsidRPr="003013AF">
        <w:rPr>
          <w:rFonts w:ascii="Times New Roman" w:hAnsi="Times New Roman" w:cs="Times New Roman"/>
          <w:lang w:val="fr-FR"/>
        </w:rPr>
        <w:t>te</w:t>
      </w:r>
      <w:r w:rsidR="00F8783E" w:rsidRPr="003013AF">
        <w:rPr>
          <w:rFonts w:ascii="Times New Roman" w:hAnsi="Times New Roman" w:cs="Times New Roman"/>
          <w:lang w:val="fr-FR"/>
        </w:rPr>
        <w:t>s concernant d’éventuels cas de mouvements transfrontières de déchets dangereux ou d’autres déchets réputés constit</w:t>
      </w:r>
      <w:r w:rsidR="00873A19" w:rsidRPr="003013AF">
        <w:rPr>
          <w:rFonts w:ascii="Times New Roman" w:hAnsi="Times New Roman" w:cs="Times New Roman"/>
          <w:lang w:val="fr-FR"/>
        </w:rPr>
        <w:t>u</w:t>
      </w:r>
      <w:r w:rsidR="00F8783E" w:rsidRPr="003013AF">
        <w:rPr>
          <w:rFonts w:ascii="Times New Roman" w:hAnsi="Times New Roman" w:cs="Times New Roman"/>
          <w:lang w:val="fr-FR"/>
        </w:rPr>
        <w:t xml:space="preserve">er </w:t>
      </w:r>
      <w:r w:rsidR="00873A19" w:rsidRPr="003013AF">
        <w:rPr>
          <w:rFonts w:ascii="Times New Roman" w:hAnsi="Times New Roman" w:cs="Times New Roman"/>
          <w:lang w:val="fr-FR"/>
        </w:rPr>
        <w:t>un trafic illicite ;</w:t>
      </w:r>
    </w:p>
    <w:p w14:paraId="0987C8CD" w14:textId="50ADF498" w:rsidR="00B020BC" w:rsidRPr="003013AF" w:rsidRDefault="00AA7587" w:rsidP="00A23E2D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20BC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20BC" w:rsidRPr="003013AF">
        <w:rPr>
          <w:rFonts w:ascii="Times New Roman" w:hAnsi="Times New Roman" w:cs="Times New Roman"/>
          <w:lang w:val="fr-FR"/>
        </w:rPr>
        <w:t xml:space="preserve"> </w:t>
      </w:r>
      <w:r w:rsidR="00B020BC" w:rsidRPr="003013AF">
        <w:rPr>
          <w:rFonts w:ascii="Times New Roman" w:hAnsi="Times New Roman" w:cs="Times New Roman"/>
          <w:lang w:val="fr-FR"/>
        </w:rPr>
        <w:tab/>
      </w:r>
      <w:r w:rsidR="006C799B" w:rsidRPr="003013AF">
        <w:rPr>
          <w:rFonts w:ascii="Times New Roman" w:hAnsi="Times New Roman" w:cs="Times New Roman"/>
          <w:lang w:val="fr-FR"/>
        </w:rPr>
        <w:t xml:space="preserve">Manque de connaissance parmi les </w:t>
      </w:r>
      <w:r w:rsidR="00A23E2D" w:rsidRPr="003013AF">
        <w:rPr>
          <w:rFonts w:ascii="Times New Roman" w:hAnsi="Times New Roman" w:cs="Times New Roman"/>
          <w:lang w:val="fr-FR"/>
        </w:rPr>
        <w:t xml:space="preserve">organismes </w:t>
      </w:r>
      <w:r w:rsidR="006C799B" w:rsidRPr="003013AF">
        <w:rPr>
          <w:rFonts w:ascii="Times New Roman" w:hAnsi="Times New Roman" w:cs="Times New Roman"/>
          <w:lang w:val="fr-FR"/>
        </w:rPr>
        <w:t xml:space="preserve">de votre pays concernés par la prévention et la </w:t>
      </w:r>
      <w:r w:rsidR="003A6D54" w:rsidRPr="003013AF">
        <w:rPr>
          <w:rFonts w:ascii="Times New Roman" w:hAnsi="Times New Roman" w:cs="Times New Roman"/>
          <w:lang w:val="fr-FR"/>
        </w:rPr>
        <w:t>répression du trafic illicite (par ex</w:t>
      </w:r>
      <w:r w:rsidR="00A23E2D" w:rsidRPr="003013AF">
        <w:rPr>
          <w:rFonts w:ascii="Times New Roman" w:hAnsi="Times New Roman" w:cs="Times New Roman"/>
          <w:lang w:val="fr-FR"/>
        </w:rPr>
        <w:t>.</w:t>
      </w:r>
      <w:r w:rsidR="003A6D54" w:rsidRPr="003013AF">
        <w:rPr>
          <w:rFonts w:ascii="Times New Roman" w:hAnsi="Times New Roman" w:cs="Times New Roman"/>
          <w:lang w:val="fr-FR"/>
        </w:rPr>
        <w:t xml:space="preserve"> douanes, autorités portuaires, etc.) des exigences de l’article 9 </w:t>
      </w:r>
      <w:r w:rsidR="00B020BC" w:rsidRPr="003013AF">
        <w:rPr>
          <w:rFonts w:ascii="Times New Roman" w:hAnsi="Times New Roman" w:cs="Times New Roman"/>
          <w:lang w:val="fr-FR"/>
        </w:rPr>
        <w:t>;</w:t>
      </w:r>
    </w:p>
    <w:p w14:paraId="392F0796" w14:textId="09685C03" w:rsidR="00B020BC" w:rsidRPr="003013AF" w:rsidRDefault="00AA7587" w:rsidP="00A23E2D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20BC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020BC" w:rsidRPr="003013AF">
        <w:rPr>
          <w:rFonts w:ascii="Times New Roman" w:hAnsi="Times New Roman" w:cs="Times New Roman"/>
          <w:lang w:val="fr-FR"/>
        </w:rPr>
        <w:t xml:space="preserve"> </w:t>
      </w:r>
      <w:r w:rsidR="00B020BC" w:rsidRPr="003013AF">
        <w:rPr>
          <w:rFonts w:ascii="Times New Roman" w:hAnsi="Times New Roman" w:cs="Times New Roman"/>
          <w:lang w:val="fr-FR"/>
        </w:rPr>
        <w:tab/>
      </w:r>
      <w:r w:rsidR="003A6D54" w:rsidRPr="003013AF">
        <w:rPr>
          <w:rFonts w:ascii="Times New Roman" w:hAnsi="Times New Roman" w:cs="Times New Roman"/>
          <w:lang w:val="fr-FR"/>
        </w:rPr>
        <w:t xml:space="preserve">Manque de coordination/coopération au niveau national </w:t>
      </w:r>
      <w:r w:rsidR="00A23E2D" w:rsidRPr="003013AF">
        <w:rPr>
          <w:rFonts w:ascii="Times New Roman" w:hAnsi="Times New Roman" w:cs="Times New Roman"/>
          <w:lang w:val="fr-FR"/>
        </w:rPr>
        <w:t xml:space="preserve">entre </w:t>
      </w:r>
      <w:r w:rsidR="003A6D54" w:rsidRPr="003013AF">
        <w:rPr>
          <w:rFonts w:ascii="Times New Roman" w:hAnsi="Times New Roman" w:cs="Times New Roman"/>
          <w:lang w:val="fr-FR"/>
        </w:rPr>
        <w:t xml:space="preserve">les organismes </w:t>
      </w:r>
      <w:r w:rsidR="00A23E2D" w:rsidRPr="003013AF">
        <w:rPr>
          <w:rFonts w:ascii="Times New Roman" w:hAnsi="Times New Roman" w:cs="Times New Roman"/>
          <w:lang w:val="fr-FR"/>
        </w:rPr>
        <w:t xml:space="preserve">pertinents </w:t>
      </w:r>
      <w:r w:rsidR="003A6D54" w:rsidRPr="003013AF">
        <w:rPr>
          <w:rFonts w:ascii="Times New Roman" w:hAnsi="Times New Roman" w:cs="Times New Roman"/>
          <w:lang w:val="fr-FR"/>
        </w:rPr>
        <w:t>concer</w:t>
      </w:r>
      <w:r w:rsidR="00A23E2D" w:rsidRPr="003013AF">
        <w:rPr>
          <w:rFonts w:ascii="Times New Roman" w:hAnsi="Times New Roman" w:cs="Times New Roman"/>
          <w:lang w:val="fr-FR"/>
        </w:rPr>
        <w:t>n</w:t>
      </w:r>
      <w:r w:rsidR="003A6D54" w:rsidRPr="003013AF">
        <w:rPr>
          <w:rFonts w:ascii="Times New Roman" w:hAnsi="Times New Roman" w:cs="Times New Roman"/>
          <w:lang w:val="fr-FR"/>
        </w:rPr>
        <w:t>és par les mouvements transfrontières de déchets dangereux ou d’autres déchets </w:t>
      </w:r>
      <w:r w:rsidR="00B020BC" w:rsidRPr="003013AF">
        <w:rPr>
          <w:rFonts w:ascii="Times New Roman" w:hAnsi="Times New Roman" w:cs="Times New Roman"/>
          <w:lang w:val="fr-FR"/>
        </w:rPr>
        <w:t>;</w:t>
      </w:r>
    </w:p>
    <w:p w14:paraId="5C42D849" w14:textId="1B079732" w:rsidR="00B020BC" w:rsidRPr="003013AF" w:rsidRDefault="00AA7587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020BC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2054DF" w:rsidRPr="003013AF">
        <w:rPr>
          <w:rFonts w:ascii="Times New Roman" w:hAnsi="Times New Roman" w:cs="Times New Roman"/>
          <w:lang w:val="fr-FR"/>
        </w:rPr>
        <w:t xml:space="preserve"> </w:t>
      </w:r>
      <w:r w:rsidR="002054DF" w:rsidRPr="003013AF">
        <w:rPr>
          <w:rFonts w:ascii="Times New Roman" w:hAnsi="Times New Roman" w:cs="Times New Roman"/>
          <w:lang w:val="fr-FR"/>
        </w:rPr>
        <w:tab/>
      </w:r>
      <w:r w:rsidR="003A6D54" w:rsidRPr="003013AF">
        <w:rPr>
          <w:rFonts w:ascii="Times New Roman" w:hAnsi="Times New Roman" w:cs="Times New Roman"/>
          <w:lang w:val="fr-FR"/>
        </w:rPr>
        <w:t>Autres difficultés</w:t>
      </w:r>
      <w:r w:rsidR="002054DF" w:rsidRPr="003013AF">
        <w:rPr>
          <w:rFonts w:ascii="Times New Roman" w:hAnsi="Times New Roman" w:cs="Times New Roman"/>
          <w:lang w:val="fr-FR"/>
        </w:rPr>
        <w:t>.</w:t>
      </w:r>
    </w:p>
    <w:p w14:paraId="0B705DB6" w14:textId="7282B1CB" w:rsidR="00B020BC" w:rsidRPr="003013AF" w:rsidRDefault="003A6D54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Veuillez fournir des précisions sur la nature de ces </w:t>
      </w:r>
      <w:r w:rsidR="00A23E2D" w:rsidRPr="003013AF">
        <w:rPr>
          <w:rFonts w:ascii="Times New Roman" w:hAnsi="Times New Roman" w:cs="Times New Roman"/>
          <w:lang w:val="fr-FR"/>
        </w:rPr>
        <w:t>« </w:t>
      </w:r>
      <w:r w:rsidRPr="003013AF">
        <w:rPr>
          <w:rFonts w:ascii="Times New Roman" w:hAnsi="Times New Roman" w:cs="Times New Roman"/>
          <w:lang w:val="fr-FR"/>
        </w:rPr>
        <w:t>autres difficultés</w:t>
      </w:r>
      <w:r w:rsidR="00A23E2D" w:rsidRPr="003013AF">
        <w:rPr>
          <w:rFonts w:ascii="Times New Roman" w:hAnsi="Times New Roman" w:cs="Times New Roman"/>
          <w:lang w:val="fr-FR"/>
        </w:rPr>
        <w:t> »</w:t>
      </w:r>
      <w:r w:rsidRPr="003013AF">
        <w:rPr>
          <w:rFonts w:ascii="Times New Roman" w:hAnsi="Times New Roman" w:cs="Times New Roman"/>
          <w:lang w:val="fr-FR"/>
        </w:rPr>
        <w:t xml:space="preserve"> et </w:t>
      </w:r>
      <w:r w:rsidR="00A23E2D" w:rsidRPr="003013AF">
        <w:rPr>
          <w:rFonts w:ascii="Times New Roman" w:hAnsi="Times New Roman" w:cs="Times New Roman"/>
          <w:lang w:val="fr-FR"/>
        </w:rPr>
        <w:t xml:space="preserve">sur </w:t>
      </w:r>
      <w:r w:rsidRPr="003013AF">
        <w:rPr>
          <w:rFonts w:ascii="Times New Roman" w:hAnsi="Times New Roman" w:cs="Times New Roman"/>
          <w:lang w:val="fr-FR"/>
        </w:rPr>
        <w:t>les cases ci-dessus que vous avez cochées</w:t>
      </w:r>
      <w:r w:rsidR="00B020BC" w:rsidRPr="003013AF">
        <w:rPr>
          <w:rFonts w:ascii="Times New Roman" w:hAnsi="Times New Roman" w:cs="Times New Roman"/>
          <w:lang w:val="fr-FR"/>
        </w:rPr>
        <w:t xml:space="preserve"> </w:t>
      </w:r>
    </w:p>
    <w:p w14:paraId="70C7C5E3" w14:textId="5DA0C404" w:rsidR="00182B7E" w:rsidRPr="003013AF" w:rsidRDefault="00395967" w:rsidP="00B020BC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481D2" wp14:editId="6E76C642">
                <wp:simplePos x="0" y="0"/>
                <wp:positionH relativeFrom="column">
                  <wp:posOffset>318770</wp:posOffset>
                </wp:positionH>
                <wp:positionV relativeFrom="paragraph">
                  <wp:posOffset>47625</wp:posOffset>
                </wp:positionV>
                <wp:extent cx="5553075" cy="65722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5FB0" w14:textId="77777777" w:rsidR="00AB60FA" w:rsidRDefault="00AB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81D2" id="_x0000_s1041" type="#_x0000_t202" style="position:absolute;left:0;text-align:left;margin-left:25.1pt;margin-top:3.75pt;width:437.2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">
                <v:textbox>
                  <w:txbxContent>
                    <w:p w14:paraId="52855FB0" w14:textId="77777777" w:rsidR="00AB60FA" w:rsidRDefault="00AB60FA"/>
                  </w:txbxContent>
                </v:textbox>
              </v:shape>
            </w:pict>
          </mc:Fallback>
        </mc:AlternateContent>
      </w:r>
    </w:p>
    <w:p w14:paraId="3AFF8D33" w14:textId="77777777" w:rsidR="00182B7E" w:rsidRPr="003013AF" w:rsidRDefault="00182B7E" w:rsidP="00B020BC">
      <w:pPr>
        <w:ind w:left="720"/>
        <w:rPr>
          <w:rFonts w:ascii="Times New Roman" w:hAnsi="Times New Roman" w:cs="Times New Roman"/>
          <w:lang w:val="fr-FR"/>
        </w:rPr>
      </w:pPr>
    </w:p>
    <w:p w14:paraId="78D8C18E" w14:textId="77777777" w:rsidR="00182B7E" w:rsidRPr="003013AF" w:rsidRDefault="00182B7E" w:rsidP="00B020BC">
      <w:pPr>
        <w:ind w:left="720"/>
        <w:rPr>
          <w:rFonts w:ascii="Times New Roman" w:hAnsi="Times New Roman" w:cs="Times New Roman"/>
          <w:lang w:val="fr-FR"/>
        </w:rPr>
      </w:pPr>
    </w:p>
    <w:p w14:paraId="2E86513C" w14:textId="792531A6" w:rsidR="00B020BC" w:rsidRPr="003013AF" w:rsidRDefault="003A6D54" w:rsidP="003A6D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u w:val="single"/>
          <w:lang w:val="fr-FR"/>
        </w:rPr>
        <w:t>Difficultés au niveau de la coopération i</w:t>
      </w:r>
      <w:r w:rsidR="00182B7E" w:rsidRPr="003013AF">
        <w:rPr>
          <w:rFonts w:ascii="Times New Roman" w:hAnsi="Times New Roman" w:cs="Times New Roman"/>
          <w:u w:val="single"/>
          <w:lang w:val="fr-FR"/>
        </w:rPr>
        <w:t>nt</w:t>
      </w:r>
      <w:r w:rsidR="0079403A" w:rsidRPr="003013AF">
        <w:rPr>
          <w:rFonts w:ascii="Times New Roman" w:hAnsi="Times New Roman" w:cs="Times New Roman"/>
          <w:u w:val="single"/>
          <w:lang w:val="fr-FR"/>
        </w:rPr>
        <w:t>ernational</w:t>
      </w:r>
      <w:r w:rsidRPr="003013AF">
        <w:rPr>
          <w:rFonts w:ascii="Times New Roman" w:hAnsi="Times New Roman" w:cs="Times New Roman"/>
          <w:u w:val="single"/>
          <w:lang w:val="fr-FR"/>
        </w:rPr>
        <w:t>e</w:t>
      </w:r>
      <w:r w:rsidR="0079403A" w:rsidRPr="003013AF">
        <w:rPr>
          <w:rFonts w:ascii="Times New Roman" w:hAnsi="Times New Roman" w:cs="Times New Roman"/>
          <w:lang w:val="fr-FR"/>
        </w:rPr>
        <w:t xml:space="preserve"> </w:t>
      </w:r>
      <w:r w:rsidR="00174D37" w:rsidRPr="003013AF">
        <w:rPr>
          <w:rFonts w:ascii="Times New Roman" w:hAnsi="Times New Roman" w:cs="Times New Roman"/>
          <w:lang w:val="fr-FR"/>
        </w:rPr>
        <w:t>:</w:t>
      </w:r>
    </w:p>
    <w:p w14:paraId="71E72CF5" w14:textId="04F0B30F" w:rsidR="00174D37" w:rsidRPr="003013AF" w:rsidRDefault="00AA7587" w:rsidP="00182B7E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74D37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74D37" w:rsidRPr="003013AF">
        <w:rPr>
          <w:rFonts w:ascii="Times New Roman" w:hAnsi="Times New Roman" w:cs="Times New Roman"/>
          <w:lang w:val="fr-FR"/>
        </w:rPr>
        <w:t xml:space="preserve"> </w:t>
      </w:r>
      <w:r w:rsidR="00174D37" w:rsidRPr="003013AF">
        <w:rPr>
          <w:rFonts w:ascii="Times New Roman" w:hAnsi="Times New Roman" w:cs="Times New Roman"/>
          <w:lang w:val="fr-FR"/>
        </w:rPr>
        <w:tab/>
      </w:r>
      <w:r w:rsidR="00075070" w:rsidRPr="003013AF">
        <w:rPr>
          <w:rFonts w:ascii="Times New Roman" w:hAnsi="Times New Roman" w:cs="Times New Roman"/>
          <w:lang w:val="fr-FR"/>
        </w:rPr>
        <w:t xml:space="preserve">Manque d’informations sur la définition par les autres Parties de ce qui est réputé constituer un trafic illicite ou </w:t>
      </w:r>
      <w:r w:rsidR="00A23E2D" w:rsidRPr="003013AF">
        <w:rPr>
          <w:rFonts w:ascii="Times New Roman" w:hAnsi="Times New Roman" w:cs="Times New Roman"/>
          <w:lang w:val="fr-FR"/>
        </w:rPr>
        <w:t xml:space="preserve">sur </w:t>
      </w:r>
      <w:r w:rsidR="00075070" w:rsidRPr="003013AF">
        <w:rPr>
          <w:rFonts w:ascii="Times New Roman" w:hAnsi="Times New Roman" w:cs="Times New Roman"/>
          <w:lang w:val="fr-FR"/>
        </w:rPr>
        <w:t>ce qu’elles entendent par là </w:t>
      </w:r>
      <w:r w:rsidR="00006AAA" w:rsidRPr="003013AF">
        <w:rPr>
          <w:rFonts w:ascii="Times New Roman" w:hAnsi="Times New Roman" w:cs="Times New Roman"/>
          <w:lang w:val="fr-FR"/>
        </w:rPr>
        <w:t>;</w:t>
      </w:r>
    </w:p>
    <w:p w14:paraId="4CB49BC1" w14:textId="67511445" w:rsidR="00006AAA" w:rsidRPr="003013AF" w:rsidRDefault="00AA7587" w:rsidP="00182B7E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6AAA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6D58D1" w:rsidRPr="003013AF">
        <w:rPr>
          <w:rFonts w:ascii="Times New Roman" w:hAnsi="Times New Roman" w:cs="Times New Roman"/>
          <w:lang w:val="fr-FR"/>
        </w:rPr>
        <w:t xml:space="preserve"> </w:t>
      </w:r>
      <w:r w:rsidR="006D58D1" w:rsidRPr="003013AF">
        <w:rPr>
          <w:rFonts w:ascii="Times New Roman" w:hAnsi="Times New Roman" w:cs="Times New Roman"/>
          <w:lang w:val="fr-FR"/>
        </w:rPr>
        <w:tab/>
      </w:r>
      <w:r w:rsidR="00075070" w:rsidRPr="003013AF">
        <w:rPr>
          <w:rFonts w:ascii="Times New Roman" w:hAnsi="Times New Roman" w:cs="Times New Roman"/>
          <w:lang w:val="fr-FR"/>
        </w:rPr>
        <w:t>Absence de définition ou d</w:t>
      </w:r>
      <w:r w:rsidR="00701F39" w:rsidRPr="003013AF">
        <w:rPr>
          <w:rFonts w:ascii="Times New Roman" w:hAnsi="Times New Roman" w:cs="Times New Roman"/>
          <w:lang w:val="fr-FR"/>
        </w:rPr>
        <w:t xml:space="preserve">’interprétation </w:t>
      </w:r>
      <w:r w:rsidR="00075070" w:rsidRPr="003013AF">
        <w:rPr>
          <w:rFonts w:ascii="Times New Roman" w:hAnsi="Times New Roman" w:cs="Times New Roman"/>
          <w:lang w:val="fr-FR"/>
        </w:rPr>
        <w:t xml:space="preserve">harmonisée </w:t>
      </w:r>
      <w:r w:rsidR="000F082A" w:rsidRPr="003013AF">
        <w:rPr>
          <w:rFonts w:ascii="Times New Roman" w:hAnsi="Times New Roman" w:cs="Times New Roman"/>
          <w:lang w:val="fr-FR"/>
        </w:rPr>
        <w:t xml:space="preserve">des termes </w:t>
      </w:r>
      <w:r w:rsidR="00701F39" w:rsidRPr="003013AF">
        <w:rPr>
          <w:rFonts w:ascii="Times New Roman" w:hAnsi="Times New Roman" w:cs="Times New Roman"/>
          <w:lang w:val="fr-FR"/>
        </w:rPr>
        <w:t>« </w:t>
      </w:r>
      <w:r w:rsidR="000F082A" w:rsidRPr="003013AF">
        <w:rPr>
          <w:rFonts w:ascii="Times New Roman" w:hAnsi="Times New Roman" w:cs="Times New Roman"/>
          <w:lang w:val="fr-FR"/>
        </w:rPr>
        <w:t>déchets</w:t>
      </w:r>
      <w:r w:rsidR="00701F39" w:rsidRPr="003013AF">
        <w:rPr>
          <w:rFonts w:ascii="Times New Roman" w:hAnsi="Times New Roman" w:cs="Times New Roman"/>
          <w:lang w:val="fr-FR"/>
        </w:rPr>
        <w:t> »</w:t>
      </w:r>
      <w:r w:rsidR="000F082A" w:rsidRPr="003013AF">
        <w:rPr>
          <w:rFonts w:ascii="Times New Roman" w:hAnsi="Times New Roman" w:cs="Times New Roman"/>
          <w:lang w:val="fr-FR"/>
        </w:rPr>
        <w:t xml:space="preserve">, </w:t>
      </w:r>
      <w:r w:rsidR="00701F39" w:rsidRPr="003013AF">
        <w:rPr>
          <w:rFonts w:ascii="Times New Roman" w:hAnsi="Times New Roman" w:cs="Times New Roman"/>
          <w:lang w:val="fr-FR"/>
        </w:rPr>
        <w:t>« </w:t>
      </w:r>
      <w:r w:rsidR="000F082A" w:rsidRPr="003013AF">
        <w:rPr>
          <w:rFonts w:ascii="Times New Roman" w:hAnsi="Times New Roman" w:cs="Times New Roman"/>
          <w:lang w:val="fr-FR"/>
        </w:rPr>
        <w:t>déchets dangereux</w:t>
      </w:r>
      <w:r w:rsidR="00701F39" w:rsidRPr="003013AF">
        <w:rPr>
          <w:rFonts w:ascii="Times New Roman" w:hAnsi="Times New Roman" w:cs="Times New Roman"/>
          <w:lang w:val="fr-FR"/>
        </w:rPr>
        <w:t> »</w:t>
      </w:r>
      <w:r w:rsidR="000F082A" w:rsidRPr="003013AF">
        <w:rPr>
          <w:rFonts w:ascii="Times New Roman" w:hAnsi="Times New Roman" w:cs="Times New Roman"/>
          <w:lang w:val="fr-FR"/>
        </w:rPr>
        <w:t xml:space="preserve"> et « autres déchets » </w:t>
      </w:r>
      <w:r w:rsidR="006D58D1" w:rsidRPr="003013AF">
        <w:rPr>
          <w:rFonts w:ascii="Times New Roman" w:hAnsi="Times New Roman" w:cs="Times New Roman"/>
          <w:lang w:val="fr-FR"/>
        </w:rPr>
        <w:t>;</w:t>
      </w:r>
    </w:p>
    <w:p w14:paraId="47C8128E" w14:textId="615835F6" w:rsidR="006D58D1" w:rsidRPr="003013AF" w:rsidRDefault="00AA7587" w:rsidP="00182B7E">
      <w:pPr>
        <w:ind w:left="1440" w:hanging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D58D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6D58D1" w:rsidRPr="003013AF">
        <w:rPr>
          <w:rFonts w:ascii="Times New Roman" w:hAnsi="Times New Roman" w:cs="Times New Roman"/>
          <w:lang w:val="fr-FR"/>
        </w:rPr>
        <w:t xml:space="preserve"> </w:t>
      </w:r>
      <w:r w:rsidR="006D58D1" w:rsidRPr="003013AF">
        <w:rPr>
          <w:rFonts w:ascii="Times New Roman" w:hAnsi="Times New Roman" w:cs="Times New Roman"/>
          <w:lang w:val="fr-FR"/>
        </w:rPr>
        <w:tab/>
      </w:r>
      <w:r w:rsidR="008400A1" w:rsidRPr="003013AF">
        <w:rPr>
          <w:rFonts w:ascii="Times New Roman" w:hAnsi="Times New Roman" w:cs="Times New Roman"/>
          <w:lang w:val="fr-FR"/>
        </w:rPr>
        <w:t>Absence d’approche commune parmi les Parties quant à la manière de mettre en œuvre l’article 9 de la Convention </w:t>
      </w:r>
      <w:r w:rsidR="006D58D1" w:rsidRPr="003013AF">
        <w:rPr>
          <w:rFonts w:ascii="Times New Roman" w:hAnsi="Times New Roman" w:cs="Times New Roman"/>
          <w:lang w:val="fr-FR"/>
        </w:rPr>
        <w:t>;</w:t>
      </w:r>
    </w:p>
    <w:p w14:paraId="617CAA73" w14:textId="056DA748" w:rsidR="00182B7E" w:rsidRPr="003013AF" w:rsidRDefault="00AA7587" w:rsidP="00182B7E">
      <w:pPr>
        <w:ind w:left="1440" w:hanging="720"/>
        <w:jc w:val="both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D58D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B16A11" w:rsidRPr="003013AF">
        <w:rPr>
          <w:rFonts w:ascii="Times New Roman" w:hAnsi="Times New Roman" w:cs="Times New Roman"/>
          <w:lang w:val="fr-FR"/>
        </w:rPr>
        <w:t xml:space="preserve"> </w:t>
      </w:r>
      <w:r w:rsidR="00B16A11" w:rsidRPr="003013AF">
        <w:rPr>
          <w:rFonts w:ascii="Times New Roman" w:hAnsi="Times New Roman" w:cs="Times New Roman"/>
          <w:lang w:val="fr-FR"/>
        </w:rPr>
        <w:tab/>
      </w:r>
      <w:r w:rsidR="00182B7E" w:rsidRPr="003013AF">
        <w:rPr>
          <w:rFonts w:ascii="Times New Roman" w:hAnsi="Times New Roman" w:cs="Times New Roman"/>
          <w:lang w:val="fr-FR"/>
        </w:rPr>
        <w:t>Difficult</w:t>
      </w:r>
      <w:r w:rsidR="008400A1" w:rsidRPr="003013AF">
        <w:rPr>
          <w:rFonts w:ascii="Times New Roman" w:hAnsi="Times New Roman" w:cs="Times New Roman"/>
          <w:lang w:val="fr-FR"/>
        </w:rPr>
        <w:t>és</w:t>
      </w:r>
      <w:r w:rsidR="00BC4943" w:rsidRPr="003013AF">
        <w:rPr>
          <w:rFonts w:ascii="Times New Roman" w:hAnsi="Times New Roman" w:cs="Times New Roman"/>
          <w:lang w:val="fr-FR"/>
        </w:rPr>
        <w:t xml:space="preserve"> </w:t>
      </w:r>
      <w:r w:rsidR="00240247" w:rsidRPr="003013AF">
        <w:rPr>
          <w:rFonts w:ascii="Times New Roman" w:hAnsi="Times New Roman" w:cs="Times New Roman"/>
          <w:lang w:val="fr-FR"/>
        </w:rPr>
        <w:t>au niveau de la communication/coopération avec les organismes pertinents des États concernés (État de transit, État d’exportation) </w:t>
      </w:r>
      <w:r w:rsidR="00182B7E" w:rsidRPr="003013AF">
        <w:rPr>
          <w:rFonts w:ascii="Times New Roman" w:hAnsi="Times New Roman" w:cs="Times New Roman"/>
          <w:lang w:val="fr-FR"/>
        </w:rPr>
        <w:t>;</w:t>
      </w:r>
    </w:p>
    <w:p w14:paraId="06A3E7F4" w14:textId="6DABCFC9" w:rsidR="00182B7E" w:rsidRPr="003013AF" w:rsidRDefault="00AA7587" w:rsidP="00182B7E">
      <w:pPr>
        <w:ind w:left="1440" w:hanging="720"/>
        <w:jc w:val="both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82B7E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82B7E" w:rsidRPr="003013AF">
        <w:rPr>
          <w:rFonts w:ascii="Times New Roman" w:hAnsi="Times New Roman" w:cs="Times New Roman"/>
          <w:lang w:val="fr-FR"/>
        </w:rPr>
        <w:t xml:space="preserve">  </w:t>
      </w:r>
      <w:r w:rsidR="00182B7E" w:rsidRPr="003013AF">
        <w:rPr>
          <w:rFonts w:ascii="Times New Roman" w:hAnsi="Times New Roman" w:cs="Times New Roman"/>
          <w:lang w:val="fr-FR"/>
        </w:rPr>
        <w:tab/>
      </w:r>
      <w:r w:rsidR="004918C1" w:rsidRPr="003013AF">
        <w:rPr>
          <w:rFonts w:ascii="Times New Roman" w:hAnsi="Times New Roman" w:cs="Times New Roman"/>
          <w:lang w:val="fr-FR"/>
        </w:rPr>
        <w:t xml:space="preserve">Difficultés à identifier l’exportateur ou le producteur ou à communiquer avec </w:t>
      </w:r>
      <w:r w:rsidR="007B6A88" w:rsidRPr="003013AF">
        <w:rPr>
          <w:rFonts w:ascii="Times New Roman" w:hAnsi="Times New Roman" w:cs="Times New Roman"/>
          <w:lang w:val="fr-FR"/>
        </w:rPr>
        <w:t>lui ;</w:t>
      </w:r>
    </w:p>
    <w:p w14:paraId="59063DE0" w14:textId="653A089B" w:rsidR="00182B7E" w:rsidRPr="003013AF" w:rsidRDefault="00AA7587" w:rsidP="00182B7E">
      <w:pPr>
        <w:ind w:left="1440" w:hanging="720"/>
        <w:jc w:val="both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82B7E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182B7E" w:rsidRPr="003013AF">
        <w:rPr>
          <w:rFonts w:ascii="Times New Roman" w:hAnsi="Times New Roman" w:cs="Times New Roman"/>
          <w:lang w:val="fr-FR"/>
        </w:rPr>
        <w:tab/>
      </w:r>
      <w:r w:rsidR="007B6A88" w:rsidRPr="003013AF">
        <w:rPr>
          <w:rFonts w:ascii="Times New Roman" w:hAnsi="Times New Roman" w:cs="Times New Roman"/>
          <w:lang w:val="fr-FR"/>
        </w:rPr>
        <w:t xml:space="preserve">Absence d’approche commune quant à la manière de </w:t>
      </w:r>
      <w:r w:rsidR="009F21B2" w:rsidRPr="003013AF">
        <w:rPr>
          <w:rFonts w:ascii="Times New Roman" w:hAnsi="Times New Roman" w:cs="Times New Roman"/>
          <w:lang w:val="fr-FR"/>
        </w:rPr>
        <w:t xml:space="preserve">traduire sur le plan opérationnel </w:t>
      </w:r>
      <w:r w:rsidR="007C17E8" w:rsidRPr="003013AF">
        <w:rPr>
          <w:rFonts w:ascii="Times New Roman" w:hAnsi="Times New Roman" w:cs="Times New Roman"/>
          <w:lang w:val="fr-FR"/>
        </w:rPr>
        <w:t xml:space="preserve">les paragraphes </w:t>
      </w:r>
      <w:r w:rsidR="00182B7E" w:rsidRPr="003013AF">
        <w:rPr>
          <w:rFonts w:ascii="Times New Roman" w:hAnsi="Times New Roman" w:cs="Times New Roman"/>
          <w:lang w:val="fr-FR"/>
        </w:rPr>
        <w:t xml:space="preserve">2, 3 </w:t>
      </w:r>
      <w:r w:rsidR="007C17E8" w:rsidRPr="003013AF">
        <w:rPr>
          <w:rFonts w:ascii="Times New Roman" w:hAnsi="Times New Roman" w:cs="Times New Roman"/>
          <w:lang w:val="fr-FR"/>
        </w:rPr>
        <w:t xml:space="preserve">et </w:t>
      </w:r>
      <w:r w:rsidR="00182B7E" w:rsidRPr="003013AF">
        <w:rPr>
          <w:rFonts w:ascii="Times New Roman" w:hAnsi="Times New Roman" w:cs="Times New Roman"/>
          <w:lang w:val="fr-FR"/>
        </w:rPr>
        <w:t xml:space="preserve">4 </w:t>
      </w:r>
      <w:r w:rsidR="007C17E8" w:rsidRPr="003013AF">
        <w:rPr>
          <w:rFonts w:ascii="Times New Roman" w:hAnsi="Times New Roman" w:cs="Times New Roman"/>
          <w:lang w:val="fr-FR"/>
        </w:rPr>
        <w:t xml:space="preserve">de l’article </w:t>
      </w:r>
      <w:r w:rsidR="00182B7E" w:rsidRPr="003013AF">
        <w:rPr>
          <w:rFonts w:ascii="Times New Roman" w:hAnsi="Times New Roman" w:cs="Times New Roman"/>
          <w:lang w:val="fr-FR"/>
        </w:rPr>
        <w:t>9</w:t>
      </w:r>
      <w:r w:rsidR="007C17E8" w:rsidRPr="003013AF">
        <w:rPr>
          <w:rFonts w:ascii="Times New Roman" w:hAnsi="Times New Roman" w:cs="Times New Roman"/>
          <w:lang w:val="fr-FR"/>
        </w:rPr>
        <w:t> </w:t>
      </w:r>
      <w:r w:rsidR="00182B7E" w:rsidRPr="003013AF">
        <w:rPr>
          <w:rFonts w:ascii="Times New Roman" w:hAnsi="Times New Roman" w:cs="Times New Roman"/>
          <w:lang w:val="fr-FR"/>
        </w:rPr>
        <w:t>;</w:t>
      </w:r>
    </w:p>
    <w:p w14:paraId="5F80AA17" w14:textId="42746FF1" w:rsidR="00B16A11" w:rsidRPr="003013AF" w:rsidRDefault="00AA7587" w:rsidP="00B16A11">
      <w:pPr>
        <w:spacing w:after="0"/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16A11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2054DF" w:rsidRPr="003013AF">
        <w:rPr>
          <w:rFonts w:ascii="Times New Roman" w:hAnsi="Times New Roman" w:cs="Times New Roman"/>
          <w:lang w:val="fr-FR"/>
        </w:rPr>
        <w:tab/>
      </w:r>
      <w:r w:rsidR="007C17E8" w:rsidRPr="003013AF">
        <w:rPr>
          <w:rFonts w:ascii="Times New Roman" w:hAnsi="Times New Roman" w:cs="Times New Roman"/>
          <w:lang w:val="fr-FR"/>
        </w:rPr>
        <w:t>Autres difficultés</w:t>
      </w:r>
      <w:r w:rsidR="00900E49" w:rsidRPr="003013AF">
        <w:rPr>
          <w:rFonts w:ascii="Times New Roman" w:hAnsi="Times New Roman" w:cs="Times New Roman"/>
          <w:lang w:val="fr-FR"/>
        </w:rPr>
        <w:t>.</w:t>
      </w:r>
    </w:p>
    <w:p w14:paraId="660A2DE3" w14:textId="77777777" w:rsidR="002054DF" w:rsidRPr="003013AF" w:rsidRDefault="002054DF" w:rsidP="002054DF">
      <w:pPr>
        <w:ind w:left="720"/>
        <w:rPr>
          <w:rFonts w:ascii="Times New Roman" w:hAnsi="Times New Roman" w:cs="Times New Roman"/>
          <w:lang w:val="fr-FR"/>
        </w:rPr>
      </w:pPr>
    </w:p>
    <w:p w14:paraId="2F8F4F22" w14:textId="07D3EA48" w:rsidR="002054DF" w:rsidRPr="003013AF" w:rsidRDefault="007C17E8" w:rsidP="002054DF">
      <w:pPr>
        <w:ind w:left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lastRenderedPageBreak/>
        <w:t xml:space="preserve">Veuillez fournir des précisions sur la nature des </w:t>
      </w:r>
      <w:r w:rsidR="00900E49" w:rsidRPr="003013AF">
        <w:rPr>
          <w:rFonts w:ascii="Times New Roman" w:hAnsi="Times New Roman" w:cs="Times New Roman"/>
          <w:lang w:val="fr-FR"/>
        </w:rPr>
        <w:t>« </w:t>
      </w:r>
      <w:r w:rsidRPr="003013AF">
        <w:rPr>
          <w:rFonts w:ascii="Times New Roman" w:hAnsi="Times New Roman" w:cs="Times New Roman"/>
          <w:lang w:val="fr-FR"/>
        </w:rPr>
        <w:t>autres difficultés</w:t>
      </w:r>
      <w:r w:rsidR="00900E49" w:rsidRPr="003013AF">
        <w:rPr>
          <w:rFonts w:ascii="Times New Roman" w:hAnsi="Times New Roman" w:cs="Times New Roman"/>
          <w:lang w:val="fr-FR"/>
        </w:rPr>
        <w:t> »</w:t>
      </w:r>
      <w:r w:rsidRPr="003013AF">
        <w:rPr>
          <w:rFonts w:ascii="Times New Roman" w:hAnsi="Times New Roman" w:cs="Times New Roman"/>
          <w:lang w:val="fr-FR"/>
        </w:rPr>
        <w:t xml:space="preserve"> et </w:t>
      </w:r>
      <w:r w:rsidR="00900E49" w:rsidRPr="003013AF">
        <w:rPr>
          <w:rFonts w:ascii="Times New Roman" w:hAnsi="Times New Roman" w:cs="Times New Roman"/>
          <w:lang w:val="fr-FR"/>
        </w:rPr>
        <w:t xml:space="preserve">sur les </w:t>
      </w:r>
      <w:r w:rsidRPr="003013AF">
        <w:rPr>
          <w:rFonts w:ascii="Times New Roman" w:hAnsi="Times New Roman" w:cs="Times New Roman"/>
          <w:lang w:val="fr-FR"/>
        </w:rPr>
        <w:t>ca</w:t>
      </w:r>
      <w:r w:rsidR="00900E49" w:rsidRPr="003013AF">
        <w:rPr>
          <w:rFonts w:ascii="Times New Roman" w:hAnsi="Times New Roman" w:cs="Times New Roman"/>
          <w:lang w:val="fr-FR"/>
        </w:rPr>
        <w:t>se</w:t>
      </w:r>
      <w:r w:rsidRPr="003013AF">
        <w:rPr>
          <w:rFonts w:ascii="Times New Roman" w:hAnsi="Times New Roman" w:cs="Times New Roman"/>
          <w:lang w:val="fr-FR"/>
        </w:rPr>
        <w:t>s ci-dessus que vous avec cochées</w:t>
      </w:r>
      <w:r w:rsidR="002054DF" w:rsidRPr="003013AF">
        <w:rPr>
          <w:rFonts w:ascii="Times New Roman" w:hAnsi="Times New Roman" w:cs="Times New Roman"/>
          <w:lang w:val="fr-FR"/>
        </w:rPr>
        <w:t xml:space="preserve"> </w:t>
      </w:r>
    </w:p>
    <w:p w14:paraId="27DB93E2" w14:textId="211B6BEE" w:rsidR="00D7659B" w:rsidRPr="003013AF" w:rsidRDefault="00395967" w:rsidP="00B16A11">
      <w:pPr>
        <w:rPr>
          <w:rFonts w:ascii="Times New Roman" w:hAnsi="Times New Roman" w:cs="Times New Roman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553B1F" wp14:editId="4F2A340B">
                <wp:simplePos x="0" y="0"/>
                <wp:positionH relativeFrom="column">
                  <wp:posOffset>9525</wp:posOffset>
                </wp:positionH>
                <wp:positionV relativeFrom="paragraph">
                  <wp:posOffset>985520</wp:posOffset>
                </wp:positionV>
                <wp:extent cx="6164580" cy="628650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628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C482" w14:textId="5C3DE1CF" w:rsidR="00AB60FA" w:rsidRPr="007C17E8" w:rsidRDefault="00AB60FA" w:rsidP="00D7659B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C17E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2.3. Votre pays a-t-il connaissance de difficultés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quelconques rencontrées</w:t>
                            </w:r>
                            <w:r w:rsidRPr="007C17E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par les parties prenantes (par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ex</w:t>
                            </w:r>
                            <w:r w:rsidR="003F446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producteurs, exportateurs, importateurs, éliminateurs, etc.</w:t>
                            </w:r>
                            <w:r w:rsidRPr="007C17E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impliquées dans les mouvements transfrontières de déchets quant à la mise en œuvre de l’article 9 de la Convention de Bâle </w:t>
                            </w:r>
                            <w:r w:rsidRPr="007C17E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3B1F" id="Text Box 19" o:spid="_x0000_s1042" type="#_x0000_t202" style="position:absolute;margin-left:.75pt;margin-top:77.6pt;width:485.4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" fillcolor="#c3d69b">
                <v:textbox>
                  <w:txbxContent>
                    <w:p w14:paraId="7180C482" w14:textId="5C3DE1CF" w:rsidR="00AB60FA" w:rsidRPr="007C17E8" w:rsidRDefault="00AB60FA" w:rsidP="00D7659B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C17E8">
                        <w:rPr>
                          <w:rFonts w:ascii="Times New Roman" w:hAnsi="Times New Roman" w:cs="Times New Roman"/>
                          <w:lang w:val="fr-FR"/>
                        </w:rPr>
                        <w:t>2.3. Votre pays a-t-il connaissance de difficultés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quelconques rencontrées</w:t>
                      </w:r>
                      <w:r w:rsidRPr="007C17E8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par les parties prenantes (par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ex</w:t>
                      </w:r>
                      <w:r w:rsidR="003F4464">
                        <w:rPr>
                          <w:rFonts w:ascii="Times New Roman" w:hAnsi="Times New Roman" w:cs="Times New Roman"/>
                          <w:lang w:val="fr-FR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producteurs, exportateurs, importateurs, éliminateurs, etc.</w:t>
                      </w:r>
                      <w:r w:rsidRPr="007C17E8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impliquées dans les mouvements transfrontières de déchets quant à la mise en œuvre de l’article 9 de la Convention de Bâle </w:t>
                      </w:r>
                      <w:r w:rsidRPr="007C17E8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9C1F9" wp14:editId="5B5EB6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7880" cy="72390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A7B1" w14:textId="77777777" w:rsidR="00AB60FA" w:rsidRDefault="00AB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C1F9" id="_x0000_s1043" type="#_x0000_t202" style="position:absolute;margin-left:0;margin-top:0;width:464.4pt;height:57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RwJg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">
                <v:textbox>
                  <w:txbxContent>
                    <w:p w14:paraId="325EA7B1" w14:textId="77777777" w:rsidR="00AB60FA" w:rsidRDefault="00AB60FA"/>
                  </w:txbxContent>
                </v:textbox>
              </v:shape>
            </w:pict>
          </mc:Fallback>
        </mc:AlternateContent>
      </w:r>
      <w:r w:rsidR="00D7659B" w:rsidRPr="003013AF">
        <w:rPr>
          <w:rFonts w:ascii="Times New Roman" w:hAnsi="Times New Roman" w:cs="Times New Roman"/>
          <w:lang w:val="fr-FR"/>
        </w:rPr>
        <w:tab/>
      </w:r>
    </w:p>
    <w:p w14:paraId="2DC51859" w14:textId="77777777" w:rsidR="00D7659B" w:rsidRPr="003013AF" w:rsidRDefault="00D7659B" w:rsidP="00D7659B">
      <w:pPr>
        <w:rPr>
          <w:rFonts w:ascii="Times New Roman" w:hAnsi="Times New Roman" w:cs="Times New Roman"/>
          <w:lang w:val="fr-FR"/>
        </w:rPr>
      </w:pPr>
    </w:p>
    <w:p w14:paraId="300C5EB8" w14:textId="77777777" w:rsidR="00D7659B" w:rsidRPr="003013AF" w:rsidRDefault="00D7659B" w:rsidP="00D7659B">
      <w:pPr>
        <w:rPr>
          <w:rFonts w:ascii="Times New Roman" w:hAnsi="Times New Roman" w:cs="Times New Roman"/>
          <w:lang w:val="fr-FR"/>
        </w:rPr>
      </w:pPr>
    </w:p>
    <w:p w14:paraId="659A8C89" w14:textId="77777777" w:rsidR="00D7659B" w:rsidRPr="003013AF" w:rsidRDefault="00D7659B" w:rsidP="00D7659B">
      <w:pPr>
        <w:rPr>
          <w:rFonts w:ascii="Times New Roman" w:hAnsi="Times New Roman" w:cs="Times New Roman"/>
          <w:lang w:val="fr-FR"/>
        </w:rPr>
      </w:pPr>
    </w:p>
    <w:p w14:paraId="750E5FD9" w14:textId="77777777" w:rsidR="00D7659B" w:rsidRPr="003013AF" w:rsidRDefault="00D7659B" w:rsidP="00D7659B">
      <w:pPr>
        <w:rPr>
          <w:rFonts w:ascii="Times New Roman" w:hAnsi="Times New Roman" w:cs="Times New Roman"/>
          <w:lang w:val="fr-FR"/>
        </w:rPr>
      </w:pPr>
    </w:p>
    <w:p w14:paraId="68EB0274" w14:textId="77777777" w:rsidR="007C17E8" w:rsidRPr="003013AF" w:rsidRDefault="00D7659B" w:rsidP="00D7659B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</w:p>
    <w:p w14:paraId="4380003E" w14:textId="7764BBD9" w:rsidR="00B16A11" w:rsidRPr="003013AF" w:rsidRDefault="00AA7587" w:rsidP="007C17E8">
      <w:pPr>
        <w:ind w:left="72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7659B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D7659B" w:rsidRPr="003013AF">
        <w:rPr>
          <w:rFonts w:ascii="Times New Roman" w:hAnsi="Times New Roman" w:cs="Times New Roman"/>
          <w:lang w:val="fr-FR"/>
        </w:rPr>
        <w:t xml:space="preserve"> No</w:t>
      </w:r>
      <w:r w:rsidR="007C17E8" w:rsidRPr="003013AF">
        <w:rPr>
          <w:rFonts w:ascii="Times New Roman" w:hAnsi="Times New Roman" w:cs="Times New Roman"/>
          <w:lang w:val="fr-FR"/>
        </w:rPr>
        <w:t>n</w:t>
      </w:r>
      <w:r w:rsidR="00D7659B" w:rsidRPr="003013AF">
        <w:rPr>
          <w:rFonts w:ascii="Times New Roman" w:hAnsi="Times New Roman" w:cs="Times New Roman"/>
          <w:lang w:val="fr-FR"/>
        </w:rPr>
        <w:t xml:space="preserve"> </w:t>
      </w:r>
      <w:r w:rsidR="00D7659B" w:rsidRPr="003013AF">
        <w:rPr>
          <w:rFonts w:ascii="Times New Roman" w:hAnsi="Times New Roman" w:cs="Times New Roman"/>
          <w:lang w:val="fr-FR"/>
        </w:rPr>
        <w:tab/>
      </w:r>
      <w:r w:rsidR="00D7659B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7659B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D7659B" w:rsidRPr="003013AF">
        <w:rPr>
          <w:rFonts w:ascii="Times New Roman" w:hAnsi="Times New Roman" w:cs="Times New Roman"/>
          <w:lang w:val="fr-FR"/>
        </w:rPr>
        <w:t xml:space="preserve"> </w:t>
      </w:r>
      <w:r w:rsidR="007C17E8" w:rsidRPr="003013AF">
        <w:rPr>
          <w:rFonts w:ascii="Times New Roman" w:hAnsi="Times New Roman" w:cs="Times New Roman"/>
          <w:lang w:val="fr-FR"/>
        </w:rPr>
        <w:t>Oui</w:t>
      </w:r>
    </w:p>
    <w:p w14:paraId="20962078" w14:textId="466793CB" w:rsidR="00D7659B" w:rsidRPr="003013AF" w:rsidRDefault="007C17E8" w:rsidP="00D7659B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Pr="003013AF">
        <w:rPr>
          <w:rFonts w:ascii="Times New Roman" w:hAnsi="Times New Roman" w:cs="Times New Roman"/>
          <w:u w:val="single"/>
          <w:lang w:val="fr-FR"/>
        </w:rPr>
        <w:t>oui</w:t>
      </w:r>
      <w:r w:rsidR="00D7659B" w:rsidRPr="003013AF">
        <w:rPr>
          <w:rFonts w:ascii="Times New Roman" w:hAnsi="Times New Roman" w:cs="Times New Roman"/>
          <w:lang w:val="fr-FR"/>
        </w:rPr>
        <w:t>, pr</w:t>
      </w:r>
      <w:r w:rsidRPr="003013AF">
        <w:rPr>
          <w:rFonts w:ascii="Times New Roman" w:hAnsi="Times New Roman" w:cs="Times New Roman"/>
          <w:lang w:val="fr-FR"/>
        </w:rPr>
        <w:t>écisez la nature des difficultés rencontrées</w:t>
      </w:r>
    </w:p>
    <w:p w14:paraId="3A685C2F" w14:textId="194705A0" w:rsidR="00CD7E04" w:rsidRPr="003013AF" w:rsidRDefault="00395967" w:rsidP="00D7659B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3194B" wp14:editId="61BC8BAB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076950" cy="685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F78F" w14:textId="77777777" w:rsidR="00AB60FA" w:rsidRDefault="00AB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194B" id="_x0000_s1044" type="#_x0000_t202" style="position:absolute;margin-left:.75pt;margin-top:-.25pt;width:478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">
                <v:textbox>
                  <w:txbxContent>
                    <w:p w14:paraId="5713F78F" w14:textId="77777777" w:rsidR="00AB60FA" w:rsidRDefault="00AB60FA"/>
                  </w:txbxContent>
                </v:textbox>
              </v:shape>
            </w:pict>
          </mc:Fallback>
        </mc:AlternateContent>
      </w:r>
    </w:p>
    <w:p w14:paraId="50A54094" w14:textId="77777777" w:rsidR="00CD7E04" w:rsidRPr="003013AF" w:rsidRDefault="00CD7E04" w:rsidP="00CD7E04">
      <w:pPr>
        <w:rPr>
          <w:rFonts w:ascii="Times New Roman" w:hAnsi="Times New Roman" w:cs="Times New Roman"/>
          <w:lang w:val="fr-FR"/>
        </w:rPr>
      </w:pPr>
    </w:p>
    <w:p w14:paraId="6EAB4EDF" w14:textId="38D96E9B" w:rsidR="00CD7E04" w:rsidRPr="003013AF" w:rsidRDefault="00395967" w:rsidP="00CD7E04">
      <w:pPr>
        <w:rPr>
          <w:rFonts w:ascii="Times New Roman" w:hAnsi="Times New Roman" w:cs="Times New Roman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E0FB1" wp14:editId="695339B3">
                <wp:simplePos x="0" y="0"/>
                <wp:positionH relativeFrom="margin">
                  <wp:posOffset>28575</wp:posOffset>
                </wp:positionH>
                <wp:positionV relativeFrom="paragraph">
                  <wp:posOffset>259715</wp:posOffset>
                </wp:positionV>
                <wp:extent cx="6143625" cy="85725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3076" w14:textId="2862F7C4" w:rsidR="00AB60FA" w:rsidRPr="00E93507" w:rsidRDefault="00AB60FA" w:rsidP="00CD7E04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E93507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2.4  Les documents d’orientation élaborés dans le cadre de la Convention concernant la prévention et la répression du trafic illicite (http://www.basel.int/Implementation/Publications/GuidanceManuals/tabid/2364/Default.aspx#) 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nt-ils été </w:t>
                            </w:r>
                            <w:r w:rsidRPr="00710E6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diffusés, transposés dans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la législation nationale ou sont-ils utilisés dans votre pays </w:t>
                            </w:r>
                            <w:r w:rsidRPr="00E93507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0FB1" id="Text Box 23" o:spid="_x0000_s1045" type="#_x0000_t202" style="position:absolute;margin-left:2.25pt;margin-top:20.45pt;width:483.7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" fillcolor="#c3d69b">
                <v:textbox>
                  <w:txbxContent>
                    <w:p w14:paraId="75053076" w14:textId="2862F7C4" w:rsidR="00AB60FA" w:rsidRPr="00E93507" w:rsidRDefault="00AB60FA" w:rsidP="00CD7E04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E93507">
                        <w:rPr>
                          <w:rFonts w:ascii="Times New Roman" w:hAnsi="Times New Roman" w:cs="Times New Roman"/>
                          <w:lang w:val="fr-FR"/>
                        </w:rPr>
                        <w:t>2.4  Les documents d’orientation élaborés dans le cadre de la Convention concernant la prévention et la répression du trafic illicite (http://www.basel.int/Implementation/Publications/GuidanceManuals/tabid/2364/Default.aspx#) o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nt-ils été </w:t>
                      </w:r>
                      <w:r w:rsidRPr="00710E6D">
                        <w:rPr>
                          <w:rFonts w:ascii="Times New Roman" w:hAnsi="Times New Roman" w:cs="Times New Roman"/>
                          <w:lang w:val="fr-FR"/>
                        </w:rPr>
                        <w:t>diffusés, transposés dans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la législation nationale ou sont-ils utilisés dans votre pays </w:t>
                      </w:r>
                      <w:r w:rsidRPr="00E93507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DAA70" w14:textId="77777777" w:rsidR="00CD7E04" w:rsidRPr="003013AF" w:rsidRDefault="00CD7E04" w:rsidP="00CD7E04">
      <w:pPr>
        <w:rPr>
          <w:rFonts w:ascii="Times New Roman" w:hAnsi="Times New Roman" w:cs="Times New Roman"/>
          <w:lang w:val="fr-FR"/>
        </w:rPr>
      </w:pPr>
    </w:p>
    <w:p w14:paraId="6A80540A" w14:textId="77777777" w:rsidR="00CD7E04" w:rsidRPr="003013AF" w:rsidRDefault="00CD7E04" w:rsidP="00CD7E04">
      <w:pPr>
        <w:rPr>
          <w:rFonts w:ascii="Times New Roman" w:hAnsi="Times New Roman" w:cs="Times New Roman"/>
          <w:lang w:val="fr-FR"/>
        </w:rPr>
      </w:pPr>
    </w:p>
    <w:p w14:paraId="5824FD2A" w14:textId="77777777" w:rsidR="002054DF" w:rsidRPr="003013AF" w:rsidRDefault="004F791C" w:rsidP="00182B7E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ab/>
      </w:r>
    </w:p>
    <w:p w14:paraId="1E1125ED" w14:textId="521AB3EE" w:rsidR="00F54258" w:rsidRPr="003013AF" w:rsidRDefault="0068164D" w:rsidP="0068164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Orientations </w:t>
      </w:r>
      <w:r w:rsidR="00710E6D" w:rsidRPr="003013AF">
        <w:rPr>
          <w:rFonts w:ascii="Times New Roman" w:hAnsi="Times New Roman" w:cs="Times New Roman"/>
          <w:lang w:val="fr-FR"/>
        </w:rPr>
        <w:t xml:space="preserve">concernant </w:t>
      </w:r>
      <w:r w:rsidRPr="003013AF">
        <w:rPr>
          <w:rFonts w:ascii="Times New Roman" w:hAnsi="Times New Roman" w:cs="Times New Roman"/>
          <w:lang w:val="fr-FR"/>
        </w:rPr>
        <w:t>la mise en œuvre des dispositions relatives au trafic illicite</w:t>
      </w:r>
      <w:r w:rsidR="002054DF" w:rsidRPr="003013AF">
        <w:rPr>
          <w:rFonts w:ascii="Times New Roman" w:hAnsi="Times New Roman" w:cs="Times New Roman"/>
          <w:lang w:val="fr-FR"/>
        </w:rPr>
        <w:t xml:space="preserve"> (paragraph</w:t>
      </w:r>
      <w:r w:rsidRPr="003013AF">
        <w:rPr>
          <w:rFonts w:ascii="Times New Roman" w:hAnsi="Times New Roman" w:cs="Times New Roman"/>
          <w:lang w:val="fr-FR"/>
        </w:rPr>
        <w:t>e</w:t>
      </w:r>
      <w:r w:rsidR="002054DF" w:rsidRPr="003013AF">
        <w:rPr>
          <w:rFonts w:ascii="Times New Roman" w:hAnsi="Times New Roman" w:cs="Times New Roman"/>
          <w:lang w:val="fr-FR"/>
        </w:rPr>
        <w:t xml:space="preserve">s 2, 3 </w:t>
      </w:r>
      <w:r w:rsidRPr="003013AF">
        <w:rPr>
          <w:rFonts w:ascii="Times New Roman" w:hAnsi="Times New Roman" w:cs="Times New Roman"/>
          <w:lang w:val="fr-FR"/>
        </w:rPr>
        <w:t xml:space="preserve">et </w:t>
      </w:r>
      <w:r w:rsidR="002054DF" w:rsidRPr="003013AF">
        <w:rPr>
          <w:rFonts w:ascii="Times New Roman" w:hAnsi="Times New Roman" w:cs="Times New Roman"/>
          <w:lang w:val="fr-FR"/>
        </w:rPr>
        <w:t xml:space="preserve">4 </w:t>
      </w:r>
      <w:r w:rsidRPr="003013AF">
        <w:rPr>
          <w:rFonts w:ascii="Times New Roman" w:hAnsi="Times New Roman" w:cs="Times New Roman"/>
          <w:lang w:val="fr-FR"/>
        </w:rPr>
        <w:t xml:space="preserve">de l’article </w:t>
      </w:r>
      <w:r w:rsidR="002054DF" w:rsidRPr="003013AF">
        <w:rPr>
          <w:rFonts w:ascii="Times New Roman" w:hAnsi="Times New Roman" w:cs="Times New Roman"/>
          <w:lang w:val="fr-FR"/>
        </w:rPr>
        <w:t>9)</w:t>
      </w:r>
      <w:r w:rsidRPr="003013AF">
        <w:rPr>
          <w:rFonts w:ascii="Times New Roman" w:hAnsi="Times New Roman" w:cs="Times New Roman"/>
          <w:lang w:val="fr-FR"/>
        </w:rPr>
        <w:t> </w:t>
      </w:r>
      <w:r w:rsidR="00710E6D" w:rsidRPr="003013AF">
        <w:rPr>
          <w:rFonts w:ascii="Times New Roman" w:hAnsi="Times New Roman" w:cs="Times New Roman"/>
          <w:lang w:val="fr-FR"/>
        </w:rPr>
        <w:t>de la Convention de Bâle </w:t>
      </w:r>
      <w:r w:rsidR="002A7AB9" w:rsidRPr="003013AF">
        <w:rPr>
          <w:rFonts w:ascii="Times New Roman" w:hAnsi="Times New Roman" w:cs="Times New Roman"/>
          <w:lang w:val="fr-FR"/>
        </w:rPr>
        <w:t xml:space="preserve">:   </w:t>
      </w:r>
    </w:p>
    <w:p w14:paraId="12E8BDA2" w14:textId="4119DC63" w:rsidR="002A7AB9" w:rsidRPr="003013AF" w:rsidRDefault="00AA7587" w:rsidP="00FB372C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A7AB9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2A7AB9" w:rsidRPr="003013AF">
        <w:rPr>
          <w:rFonts w:ascii="Times New Roman" w:hAnsi="Times New Roman" w:cs="Times New Roman"/>
          <w:lang w:val="fr-FR"/>
        </w:rPr>
        <w:t xml:space="preserve"> </w:t>
      </w:r>
      <w:r w:rsidR="00FB372C" w:rsidRPr="003013AF">
        <w:rPr>
          <w:rFonts w:ascii="Times New Roman" w:hAnsi="Times New Roman" w:cs="Times New Roman"/>
          <w:lang w:val="fr-FR"/>
        </w:rPr>
        <w:t>Oui, elles ont été diffusées</w:t>
      </w:r>
      <w:r w:rsidR="002A7AB9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A7AB9"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="002A7AB9" w:rsidRPr="003013AF">
        <w:rPr>
          <w:rFonts w:ascii="Times New Roman" w:hAnsi="Times New Roman" w:cs="Times New Roman"/>
          <w:lang w:val="fr-FR"/>
        </w:rPr>
        <w:t xml:space="preserve"> </w:t>
      </w:r>
      <w:r w:rsidR="00F54258" w:rsidRPr="003013AF">
        <w:rPr>
          <w:rFonts w:ascii="Times New Roman" w:hAnsi="Times New Roman" w:cs="Times New Roman"/>
          <w:lang w:val="fr-FR"/>
        </w:rPr>
        <w:t>No</w:t>
      </w:r>
      <w:r w:rsidR="00FB372C" w:rsidRPr="003013AF">
        <w:rPr>
          <w:rFonts w:ascii="Times New Roman" w:hAnsi="Times New Roman" w:cs="Times New Roman"/>
          <w:lang w:val="fr-FR"/>
        </w:rPr>
        <w:t>n, elles n’ont pas été diffusées</w:t>
      </w:r>
      <w:r w:rsidR="00395967" w:rsidRPr="003013AF">
        <w:rPr>
          <w:rFonts w:ascii="Times New Roman" w:hAnsi="Times New Roman" w:cs="Times New Roman"/>
          <w:lang w:val="fr-FR"/>
        </w:rPr>
        <w:t xml:space="preserve"> </w:t>
      </w:r>
    </w:p>
    <w:p w14:paraId="39B80176" w14:textId="5F1EA2FE" w:rsidR="000D6D82" w:rsidRPr="003013AF" w:rsidRDefault="000D6D82" w:rsidP="00FB372C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FB372C" w:rsidRPr="003013AF">
        <w:rPr>
          <w:rFonts w:ascii="Times New Roman" w:hAnsi="Times New Roman" w:cs="Times New Roman"/>
          <w:lang w:val="fr-FR"/>
        </w:rPr>
        <w:t xml:space="preserve">Oui, elles ont été </w:t>
      </w:r>
      <w:r w:rsidRPr="003013AF">
        <w:rPr>
          <w:rFonts w:ascii="Times New Roman" w:hAnsi="Times New Roman" w:cs="Times New Roman"/>
          <w:lang w:val="fr-FR"/>
        </w:rPr>
        <w:t>transpos</w:t>
      </w:r>
      <w:r w:rsidR="00FB372C" w:rsidRPr="003013AF">
        <w:rPr>
          <w:rFonts w:ascii="Times New Roman" w:hAnsi="Times New Roman" w:cs="Times New Roman"/>
          <w:lang w:val="fr-FR"/>
        </w:rPr>
        <w:t>ées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FB372C" w:rsidRPr="003013AF">
        <w:rPr>
          <w:rFonts w:ascii="Times New Roman" w:hAnsi="Times New Roman" w:cs="Times New Roman"/>
          <w:lang w:val="fr-FR"/>
        </w:rPr>
        <w:t>n, elles n’ont pas été transposées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FB372C" w:rsidRPr="003013AF">
        <w:rPr>
          <w:rFonts w:ascii="Times New Roman" w:hAnsi="Times New Roman" w:cs="Times New Roman"/>
          <w:lang w:val="fr-FR"/>
        </w:rPr>
        <w:tab/>
        <w:t>dans la législation</w:t>
      </w:r>
      <w:r w:rsidR="00FB372C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433756" w:rsidRPr="003013AF">
        <w:rPr>
          <w:rFonts w:ascii="Times New Roman" w:hAnsi="Times New Roman" w:cs="Times New Roman"/>
          <w:lang w:val="fr-FR"/>
        </w:rPr>
        <w:tab/>
      </w:r>
      <w:r w:rsidR="00FB372C" w:rsidRPr="003013AF">
        <w:rPr>
          <w:rFonts w:ascii="Times New Roman" w:hAnsi="Times New Roman" w:cs="Times New Roman"/>
          <w:lang w:val="fr-FR"/>
        </w:rPr>
        <w:t>dans la lé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05C9DDE4" w14:textId="77777777" w:rsidR="00DF7609" w:rsidRPr="003013AF" w:rsidRDefault="00A96998" w:rsidP="00A96998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DF7609" w:rsidRPr="003013AF">
        <w:rPr>
          <w:rFonts w:ascii="Times New Roman" w:hAnsi="Times New Roman" w:cs="Times New Roman"/>
          <w:lang w:val="fr-FR"/>
        </w:rPr>
        <w:t>Oui, elles sont utilisées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DF7609" w:rsidRPr="003013AF">
        <w:rPr>
          <w:rFonts w:ascii="Times New Roman" w:hAnsi="Times New Roman" w:cs="Times New Roman"/>
          <w:lang w:val="fr-FR"/>
        </w:rPr>
        <w:t>n</w:t>
      </w:r>
      <w:r w:rsidRPr="003013AF">
        <w:rPr>
          <w:rFonts w:ascii="Times New Roman" w:hAnsi="Times New Roman" w:cs="Times New Roman"/>
          <w:lang w:val="fr-FR"/>
        </w:rPr>
        <w:t xml:space="preserve">, </w:t>
      </w:r>
      <w:r w:rsidR="00DF7609" w:rsidRPr="003013AF">
        <w:rPr>
          <w:rFonts w:ascii="Times New Roman" w:hAnsi="Times New Roman" w:cs="Times New Roman"/>
          <w:lang w:val="fr-FR"/>
        </w:rPr>
        <w:t>elles ne sont pas utilisées</w:t>
      </w:r>
    </w:p>
    <w:p w14:paraId="2D6EBE65" w14:textId="74CCA304" w:rsidR="00A96998" w:rsidRPr="003013AF" w:rsidRDefault="00A96998" w:rsidP="00DF7609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DF7609" w:rsidRPr="003013AF">
        <w:rPr>
          <w:rFonts w:ascii="Times New Roman" w:hAnsi="Times New Roman" w:cs="Times New Roman"/>
          <w:lang w:val="fr-FR"/>
        </w:rPr>
        <w:t>Je ne sais pas si elles sont utilisées</w:t>
      </w:r>
    </w:p>
    <w:p w14:paraId="05BF9CBD" w14:textId="6361FC88" w:rsidR="00AC3491" w:rsidRPr="003013AF" w:rsidRDefault="003316DA" w:rsidP="00DF760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color w:val="2E2E2E"/>
          <w:lang w:val="fr-FR"/>
        </w:rPr>
        <w:t xml:space="preserve">Manuel </w:t>
      </w:r>
      <w:r w:rsidR="00710E6D" w:rsidRPr="003013AF">
        <w:rPr>
          <w:rFonts w:ascii="Times New Roman" w:hAnsi="Times New Roman" w:cs="Times New Roman"/>
          <w:color w:val="2E2E2E"/>
          <w:lang w:val="fr-FR"/>
        </w:rPr>
        <w:t xml:space="preserve">sur l’engagement de poursuites judiciaires contre le </w:t>
      </w:r>
      <w:r w:rsidRPr="003013AF">
        <w:rPr>
          <w:rFonts w:ascii="Times New Roman" w:hAnsi="Times New Roman" w:cs="Times New Roman"/>
          <w:color w:val="2E2E2E"/>
          <w:lang w:val="fr-FR"/>
        </w:rPr>
        <w:t>trafic illicite de déchets dangereux ou d’autres déchets</w:t>
      </w:r>
    </w:p>
    <w:p w14:paraId="3BA96E77" w14:textId="77777777" w:rsidR="00A96998" w:rsidRPr="003013AF" w:rsidRDefault="00A96998" w:rsidP="00A9699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67528904" w14:textId="116DA0CF" w:rsidR="00A96998" w:rsidRPr="003013AF" w:rsidRDefault="00A96998" w:rsidP="00A9699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3316DA" w:rsidRPr="003013AF">
        <w:rPr>
          <w:rFonts w:ascii="Times New Roman" w:hAnsi="Times New Roman" w:cs="Times New Roman"/>
          <w:lang w:val="fr-FR"/>
        </w:rPr>
        <w:t>Oui, il a été diffusé</w:t>
      </w:r>
      <w:r w:rsidR="003316DA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D570C8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3316DA" w:rsidRPr="003013AF">
        <w:rPr>
          <w:rFonts w:ascii="Times New Roman" w:hAnsi="Times New Roman" w:cs="Times New Roman"/>
          <w:lang w:val="fr-FR"/>
        </w:rPr>
        <w:t>n, il n’a pas été diffusé</w:t>
      </w:r>
      <w:r w:rsidRPr="003013AF">
        <w:rPr>
          <w:rFonts w:ascii="Times New Roman" w:hAnsi="Times New Roman" w:cs="Times New Roman"/>
          <w:lang w:val="fr-FR"/>
        </w:rPr>
        <w:t xml:space="preserve"> </w:t>
      </w:r>
    </w:p>
    <w:p w14:paraId="38087A0B" w14:textId="4907886A" w:rsidR="000D6D82" w:rsidRPr="003013AF" w:rsidRDefault="000D6D82" w:rsidP="000D6D82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3316DA" w:rsidRPr="003013AF">
        <w:rPr>
          <w:rFonts w:ascii="Times New Roman" w:hAnsi="Times New Roman" w:cs="Times New Roman"/>
          <w:lang w:val="fr-FR"/>
        </w:rPr>
        <w:t xml:space="preserve">Oui, il a été </w:t>
      </w:r>
      <w:r w:rsidRPr="003013AF">
        <w:rPr>
          <w:rFonts w:ascii="Times New Roman" w:hAnsi="Times New Roman" w:cs="Times New Roman"/>
          <w:lang w:val="fr-FR"/>
        </w:rPr>
        <w:t>transpos</w:t>
      </w:r>
      <w:r w:rsidR="003316DA" w:rsidRPr="003013AF">
        <w:rPr>
          <w:rFonts w:ascii="Times New Roman" w:hAnsi="Times New Roman" w:cs="Times New Roman"/>
          <w:lang w:val="fr-FR"/>
        </w:rPr>
        <w:t xml:space="preserve">é dans la </w:t>
      </w:r>
      <w:r w:rsidRPr="003013AF">
        <w:rPr>
          <w:rFonts w:ascii="Times New Roman" w:hAnsi="Times New Roman" w:cs="Times New Roman"/>
          <w:lang w:val="fr-FR"/>
        </w:rPr>
        <w:t>l</w:t>
      </w:r>
      <w:r w:rsidR="00710E6D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>gislation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3316DA" w:rsidRPr="003013AF">
        <w:rPr>
          <w:rFonts w:ascii="Times New Roman" w:hAnsi="Times New Roman" w:cs="Times New Roman"/>
          <w:lang w:val="fr-FR"/>
        </w:rPr>
        <w:t>n</w:t>
      </w:r>
      <w:r w:rsidRPr="003013AF">
        <w:rPr>
          <w:rFonts w:ascii="Times New Roman" w:hAnsi="Times New Roman" w:cs="Times New Roman"/>
          <w:lang w:val="fr-FR"/>
        </w:rPr>
        <w:t xml:space="preserve">, </w:t>
      </w:r>
      <w:r w:rsidR="003316DA" w:rsidRPr="003013AF">
        <w:rPr>
          <w:rFonts w:ascii="Times New Roman" w:hAnsi="Times New Roman" w:cs="Times New Roman"/>
          <w:lang w:val="fr-FR"/>
        </w:rPr>
        <w:t>il n’a pas été transposé dans la</w:t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  <w:t>l</w:t>
      </w:r>
      <w:r w:rsidR="003316DA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38D64F2E" w14:textId="3FBC0913" w:rsidR="00A96998" w:rsidRPr="003013AF" w:rsidRDefault="00A9699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3316DA" w:rsidRPr="003013AF">
        <w:rPr>
          <w:rFonts w:ascii="Times New Roman" w:hAnsi="Times New Roman" w:cs="Times New Roman"/>
          <w:lang w:val="fr-FR"/>
        </w:rPr>
        <w:t>Oui, il est utilisé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3316DA" w:rsidRPr="003013AF">
        <w:rPr>
          <w:rFonts w:ascii="Times New Roman" w:hAnsi="Times New Roman" w:cs="Times New Roman"/>
          <w:lang w:val="fr-FR"/>
        </w:rPr>
        <w:t>n</w:t>
      </w:r>
      <w:r w:rsidRPr="003013AF">
        <w:rPr>
          <w:rFonts w:ascii="Times New Roman" w:hAnsi="Times New Roman" w:cs="Times New Roman"/>
          <w:lang w:val="fr-FR"/>
        </w:rPr>
        <w:t xml:space="preserve">, </w:t>
      </w:r>
      <w:r w:rsidR="003316DA" w:rsidRPr="003013AF">
        <w:rPr>
          <w:rFonts w:ascii="Times New Roman" w:hAnsi="Times New Roman" w:cs="Times New Roman"/>
          <w:lang w:val="fr-FR"/>
        </w:rPr>
        <w:t>il n’est pas utilisé</w:t>
      </w:r>
      <w:r w:rsidR="00D570C8"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3316DA" w:rsidRPr="003013AF">
        <w:rPr>
          <w:rFonts w:ascii="Times New Roman" w:hAnsi="Times New Roman" w:cs="Times New Roman"/>
          <w:lang w:val="fr-FR"/>
        </w:rPr>
        <w:t>Je ne sais pas s’il est utilisé</w:t>
      </w:r>
    </w:p>
    <w:p w14:paraId="6C586772" w14:textId="77777777" w:rsidR="00AC3491" w:rsidRPr="003013AF" w:rsidRDefault="00AC3491" w:rsidP="00AC3491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16857A66" w14:textId="2849FF7D" w:rsidR="00F54258" w:rsidRPr="003013AF" w:rsidRDefault="003316DA" w:rsidP="00DF760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Éléments d’orientation pour la détection, la prévention et l</w:t>
      </w:r>
      <w:r w:rsidR="00710E6D" w:rsidRPr="003013AF">
        <w:rPr>
          <w:rFonts w:ascii="Times New Roman" w:hAnsi="Times New Roman" w:cs="Times New Roman"/>
          <w:lang w:val="fr-FR"/>
        </w:rPr>
        <w:t xml:space="preserve">a répression </w:t>
      </w:r>
      <w:r w:rsidRPr="003013AF">
        <w:rPr>
          <w:rFonts w:ascii="Times New Roman" w:hAnsi="Times New Roman" w:cs="Times New Roman"/>
          <w:lang w:val="fr-FR"/>
        </w:rPr>
        <w:t xml:space="preserve">du trafic illicite de déchets dangereux </w:t>
      </w:r>
      <w:r w:rsidR="00F54258" w:rsidRPr="003013AF">
        <w:rPr>
          <w:rFonts w:ascii="Times New Roman" w:hAnsi="Times New Roman" w:cs="Times New Roman"/>
          <w:lang w:val="fr-FR"/>
        </w:rPr>
        <w:t xml:space="preserve">: </w:t>
      </w:r>
    </w:p>
    <w:p w14:paraId="14D567CC" w14:textId="77777777" w:rsidR="00A96998" w:rsidRPr="003013AF" w:rsidRDefault="00A96998" w:rsidP="00A9699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3AE78A78" w14:textId="0C44F98E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3316DA" w:rsidRPr="003013AF">
        <w:rPr>
          <w:rFonts w:ascii="Times New Roman" w:hAnsi="Times New Roman" w:cs="Times New Roman"/>
          <w:lang w:val="fr-FR"/>
        </w:rPr>
        <w:t>Oui, ils ont été diffusés</w:t>
      </w:r>
      <w:r w:rsidRPr="003013AF">
        <w:rPr>
          <w:rFonts w:ascii="Times New Roman" w:hAnsi="Times New Roman" w:cs="Times New Roman"/>
          <w:lang w:val="fr-FR"/>
        </w:rPr>
        <w:tab/>
      </w:r>
      <w:r w:rsidR="003316DA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3316DA" w:rsidRPr="003013AF">
        <w:rPr>
          <w:rFonts w:ascii="Times New Roman" w:hAnsi="Times New Roman" w:cs="Times New Roman"/>
          <w:lang w:val="fr-FR"/>
        </w:rPr>
        <w:t>n, ils n’ont pas été diffusés</w:t>
      </w:r>
      <w:r w:rsidRPr="003013AF">
        <w:rPr>
          <w:rFonts w:ascii="Times New Roman" w:hAnsi="Times New Roman" w:cs="Times New Roman"/>
          <w:lang w:val="fr-FR"/>
        </w:rPr>
        <w:t xml:space="preserve"> </w:t>
      </w:r>
    </w:p>
    <w:p w14:paraId="79491FAD" w14:textId="46C9DFCC" w:rsidR="000D6D82" w:rsidRPr="003013AF" w:rsidRDefault="000D6D82" w:rsidP="003316DA">
      <w:pPr>
        <w:ind w:left="5760" w:hanging="46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3316DA" w:rsidRPr="003013AF">
        <w:rPr>
          <w:rFonts w:ascii="Times New Roman" w:hAnsi="Times New Roman" w:cs="Times New Roman"/>
          <w:lang w:val="fr-FR"/>
        </w:rPr>
        <w:t xml:space="preserve">Oui, ils ont été transposés dans la </w:t>
      </w:r>
      <w:r w:rsidRPr="003013AF">
        <w:rPr>
          <w:rFonts w:ascii="Times New Roman" w:hAnsi="Times New Roman" w:cs="Times New Roman"/>
          <w:lang w:val="fr-FR"/>
        </w:rPr>
        <w:t>l</w:t>
      </w:r>
      <w:r w:rsidR="003316DA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>gislation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3316DA" w:rsidRPr="003013AF">
        <w:rPr>
          <w:rFonts w:ascii="Times New Roman" w:hAnsi="Times New Roman" w:cs="Times New Roman"/>
          <w:lang w:val="fr-FR"/>
        </w:rPr>
        <w:t>n, ils n’ont pas été</w:t>
      </w:r>
      <w:r w:rsidRPr="003013AF">
        <w:rPr>
          <w:rFonts w:ascii="Times New Roman" w:hAnsi="Times New Roman" w:cs="Times New Roman"/>
          <w:lang w:val="fr-FR"/>
        </w:rPr>
        <w:t xml:space="preserve"> trans</w:t>
      </w:r>
      <w:r w:rsidR="003316DA" w:rsidRPr="003013AF">
        <w:rPr>
          <w:rFonts w:ascii="Times New Roman" w:hAnsi="Times New Roman" w:cs="Times New Roman"/>
          <w:lang w:val="fr-FR"/>
        </w:rPr>
        <w:t xml:space="preserve">posés dans la </w:t>
      </w:r>
      <w:r w:rsidRPr="003013AF">
        <w:rPr>
          <w:rFonts w:ascii="Times New Roman" w:hAnsi="Times New Roman" w:cs="Times New Roman"/>
          <w:lang w:val="fr-FR"/>
        </w:rPr>
        <w:t>l</w:t>
      </w:r>
      <w:r w:rsidR="00FF5F71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1347B21F" w14:textId="77777777" w:rsidR="00FF5F71" w:rsidRPr="003013AF" w:rsidRDefault="00D570C8" w:rsidP="00FF5F71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FF5F71" w:rsidRPr="003013AF">
        <w:rPr>
          <w:rFonts w:ascii="Times New Roman" w:hAnsi="Times New Roman" w:cs="Times New Roman"/>
          <w:lang w:val="fr-FR"/>
        </w:rPr>
        <w:t>Oui, ils sont utilisés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FF5F71" w:rsidRPr="003013AF">
        <w:rPr>
          <w:rFonts w:ascii="Times New Roman" w:hAnsi="Times New Roman" w:cs="Times New Roman"/>
          <w:lang w:val="fr-FR"/>
        </w:rPr>
        <w:t>n, ils ne sont pas utilisés</w:t>
      </w:r>
      <w:r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FF5F71" w:rsidRPr="003013AF">
        <w:rPr>
          <w:rFonts w:ascii="Times New Roman" w:hAnsi="Times New Roman" w:cs="Times New Roman"/>
          <w:lang w:val="fr-FR"/>
        </w:rPr>
        <w:t>Je ne sais pas s’ils</w:t>
      </w:r>
    </w:p>
    <w:p w14:paraId="00FE009B" w14:textId="40890EBA" w:rsidR="00D570C8" w:rsidRPr="003013AF" w:rsidRDefault="00FF5F71" w:rsidP="00FF5F71">
      <w:pPr>
        <w:pStyle w:val="ListParagraph"/>
        <w:ind w:left="756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sont utilisés</w:t>
      </w:r>
    </w:p>
    <w:p w14:paraId="5FA8DA00" w14:textId="6D9514BF" w:rsidR="004F791C" w:rsidRPr="003013AF" w:rsidRDefault="00FF5F71" w:rsidP="00F54258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Si les documents d’orientation sont utilisés, veuillez donner des précisions concernant la manière dont vous les avez diffusés et la mesure dans laquelle ils ont été utiles pour votre pays </w:t>
      </w:r>
      <w:r w:rsidR="004F791C" w:rsidRPr="003013AF">
        <w:rPr>
          <w:rFonts w:ascii="Times New Roman" w:hAnsi="Times New Roman" w:cs="Times New Roman"/>
          <w:lang w:val="fr-FR"/>
        </w:rPr>
        <w:t>:</w:t>
      </w:r>
    </w:p>
    <w:p w14:paraId="6BC02DDB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46AC0E10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51A45E0B" w14:textId="2CD1FE7D" w:rsidR="002A7AB9" w:rsidRPr="003013AF" w:rsidRDefault="00FF5F71" w:rsidP="002A7AB9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="002A7AB9" w:rsidRPr="003013AF">
        <w:rPr>
          <w:rFonts w:ascii="Times New Roman" w:hAnsi="Times New Roman" w:cs="Times New Roman"/>
          <w:u w:val="single"/>
          <w:lang w:val="fr-FR"/>
        </w:rPr>
        <w:t>no</w:t>
      </w:r>
      <w:r w:rsidRPr="003013AF">
        <w:rPr>
          <w:rFonts w:ascii="Times New Roman" w:hAnsi="Times New Roman" w:cs="Times New Roman"/>
          <w:u w:val="single"/>
          <w:lang w:val="fr-FR"/>
        </w:rPr>
        <w:t>n</w:t>
      </w:r>
      <w:r w:rsidR="002A7AB9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préciser pourquoi </w:t>
      </w:r>
      <w:r w:rsidR="002A7AB9" w:rsidRPr="003013AF">
        <w:rPr>
          <w:rFonts w:ascii="Times New Roman" w:hAnsi="Times New Roman" w:cs="Times New Roman"/>
          <w:lang w:val="fr-FR"/>
        </w:rPr>
        <w:t>:</w:t>
      </w:r>
    </w:p>
    <w:p w14:paraId="29B8AADB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2C7F6BC0" w14:textId="5859C7CB" w:rsidR="002A7AB9" w:rsidRPr="003013AF" w:rsidRDefault="00395967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6FCC1AF" wp14:editId="344F115C">
                <wp:simplePos x="0" y="0"/>
                <wp:positionH relativeFrom="margin">
                  <wp:align>right</wp:align>
                </wp:positionH>
                <wp:positionV relativeFrom="paragraph">
                  <wp:posOffset>429895</wp:posOffset>
                </wp:positionV>
                <wp:extent cx="5917565" cy="68961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0CB9" w14:textId="24951630" w:rsidR="00AB60FA" w:rsidRPr="00FF5F71" w:rsidRDefault="00AB60FA" w:rsidP="002A7AB9">
                            <w:pPr>
                              <w:shd w:val="clear" w:color="auto" w:fill="C2D69B" w:themeFill="accent3" w:themeFillTint="99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FF5F7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2.5  Les outils de formation élaborés par le Secrétariat ayant trait à la prévention et à la 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é</w:t>
                            </w:r>
                            <w:r w:rsidRPr="00FF5F7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pression du trafic illicite ont-ils été diffusés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,</w:t>
                            </w:r>
                            <w:r w:rsidRPr="00FF5F7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transposés dans la législation nationale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ou sont-ils utilisés dans votre pays </w:t>
                            </w:r>
                            <w:r w:rsidRPr="00FF5F71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  <w:p w14:paraId="0FA9BC79" w14:textId="77777777" w:rsidR="00AB60FA" w:rsidRPr="00FF5F71" w:rsidRDefault="00AB60FA" w:rsidP="002A7AB9">
                            <w:pPr>
                              <w:shd w:val="clear" w:color="auto" w:fill="9BBB59" w:themeFill="accent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C1AF" id="_x0000_s1046" type="#_x0000_t202" style="position:absolute;margin-left:414.75pt;margin-top:33.85pt;width:465.95pt;height:54.3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">
                <v:textbox>
                  <w:txbxContent>
                    <w:p w14:paraId="08390CB9" w14:textId="24951630" w:rsidR="00AB60FA" w:rsidRPr="00FF5F71" w:rsidRDefault="00AB60FA" w:rsidP="002A7AB9">
                      <w:pPr>
                        <w:shd w:val="clear" w:color="auto" w:fill="C2D69B" w:themeFill="accent3" w:themeFillTint="99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FF5F71">
                        <w:rPr>
                          <w:rFonts w:ascii="Times New Roman" w:hAnsi="Times New Roman" w:cs="Times New Roman"/>
                          <w:lang w:val="fr-FR"/>
                        </w:rPr>
                        <w:t>2.5  Les outils de formation élaborés par le Secrétariat ayant trait à la prévention et à la r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é</w:t>
                      </w:r>
                      <w:r w:rsidRPr="00FF5F71">
                        <w:rPr>
                          <w:rFonts w:ascii="Times New Roman" w:hAnsi="Times New Roman" w:cs="Times New Roman"/>
                          <w:lang w:val="fr-FR"/>
                        </w:rPr>
                        <w:t>pression du trafic illicite ont-ils été diffusés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,</w:t>
                      </w:r>
                      <w:r w:rsidRPr="00FF5F71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transposés dans la législation nationale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ou sont-ils utilisés dans votre pays </w:t>
                      </w:r>
                      <w:r w:rsidRPr="00FF5F71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  <w:p w14:paraId="0FA9BC79" w14:textId="77777777" w:rsidR="00AB60FA" w:rsidRPr="00FF5F71" w:rsidRDefault="00AB60FA" w:rsidP="002A7AB9">
                      <w:pPr>
                        <w:shd w:val="clear" w:color="auto" w:fill="9BBB59" w:themeFill="accent3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557693" w14:textId="77777777" w:rsidR="002A7AB9" w:rsidRPr="003013AF" w:rsidRDefault="002A7AB9" w:rsidP="002A7AB9">
      <w:pPr>
        <w:rPr>
          <w:sz w:val="18"/>
          <w:szCs w:val="18"/>
          <w:lang w:val="fr-FR"/>
        </w:rPr>
      </w:pPr>
      <w:r w:rsidRPr="003013AF">
        <w:rPr>
          <w:rFonts w:ascii="Times New Roman" w:hAnsi="Times New Roman" w:cs="Times New Roman"/>
          <w:lang w:val="fr-FR"/>
        </w:rPr>
        <w:tab/>
      </w:r>
    </w:p>
    <w:p w14:paraId="7CB2A65D" w14:textId="0E174588" w:rsidR="002A7AB9" w:rsidRPr="003013AF" w:rsidRDefault="00F54258" w:rsidP="00FF5F7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I</w:t>
      </w:r>
      <w:r w:rsidR="002A7AB9" w:rsidRPr="003013AF">
        <w:rPr>
          <w:rFonts w:ascii="Times New Roman" w:hAnsi="Times New Roman" w:cs="Times New Roman"/>
          <w:lang w:val="fr-FR"/>
        </w:rPr>
        <w:t>nteractive Manual for Customs on hazardous chemicals and wastes under the Basel, Rotterdam and Stockholm conventions (</w:t>
      </w:r>
      <w:hyperlink r:id="rId10" w:history="1">
        <w:r w:rsidRPr="003013AF">
          <w:rPr>
            <w:rStyle w:val="Hyperlink"/>
            <w:rFonts w:ascii="Times New Roman" w:hAnsi="Times New Roman" w:cs="Times New Roman"/>
            <w:lang w:val="fr-FR"/>
          </w:rPr>
          <w:t>http://www.basel.int/Implementation/Publications/TrainingManuals/tabid/2363/Default.aspx</w:t>
        </w:r>
      </w:hyperlink>
      <w:r w:rsidR="002A7AB9" w:rsidRPr="003013AF">
        <w:rPr>
          <w:rFonts w:ascii="Times New Roman" w:hAnsi="Times New Roman" w:cs="Times New Roman"/>
          <w:lang w:val="fr-FR"/>
        </w:rPr>
        <w:t>)</w:t>
      </w:r>
    </w:p>
    <w:p w14:paraId="7C474BC8" w14:textId="77777777" w:rsidR="00A96998" w:rsidRPr="003013AF" w:rsidRDefault="00A96998" w:rsidP="00A9699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47E32DC0" w14:textId="27394F07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a été diffusé</w:t>
      </w:r>
      <w:r w:rsidRPr="003013AF">
        <w:rPr>
          <w:rFonts w:ascii="Times New Roman" w:hAnsi="Times New Roman" w:cs="Times New Roman"/>
          <w:lang w:val="fr-FR"/>
        </w:rPr>
        <w:tab/>
      </w:r>
      <w:r w:rsidR="00B77541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diffusé</w:t>
      </w:r>
      <w:r w:rsidRPr="003013AF">
        <w:rPr>
          <w:rFonts w:ascii="Times New Roman" w:hAnsi="Times New Roman" w:cs="Times New Roman"/>
          <w:lang w:val="fr-FR"/>
        </w:rPr>
        <w:t xml:space="preserve"> </w:t>
      </w:r>
    </w:p>
    <w:p w14:paraId="26AEE79B" w14:textId="5F3B5DDD" w:rsidR="000D6D82" w:rsidRPr="003013AF" w:rsidRDefault="000D6D82" w:rsidP="000D6D82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 xml:space="preserve">Oui, il a été transposé dans la </w:t>
      </w:r>
      <w:r w:rsidRPr="003013AF">
        <w:rPr>
          <w:rFonts w:ascii="Times New Roman" w:hAnsi="Times New Roman" w:cs="Times New Roman"/>
          <w:lang w:val="fr-FR"/>
        </w:rPr>
        <w:t>l</w:t>
      </w:r>
      <w:r w:rsidR="00B77541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>gislation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transposé dans la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  <w:t>l</w:t>
      </w:r>
      <w:r w:rsidR="00B77541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3537EEA9" w14:textId="6F2FB0B6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est utilisé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n’est pas utilisé</w:t>
      </w:r>
      <w:r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B77541" w:rsidRPr="003013AF">
        <w:rPr>
          <w:rFonts w:ascii="Times New Roman" w:hAnsi="Times New Roman" w:cs="Times New Roman"/>
          <w:lang w:val="fr-FR"/>
        </w:rPr>
        <w:t>Je ne sais pas s’il est utilisé</w:t>
      </w:r>
    </w:p>
    <w:p w14:paraId="0734B630" w14:textId="77777777" w:rsidR="00A96998" w:rsidRPr="003013AF" w:rsidRDefault="00A96998" w:rsidP="00A9699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174E2702" w14:textId="10F4623A" w:rsidR="002A7AB9" w:rsidRPr="003013AF" w:rsidRDefault="00775902" w:rsidP="00B77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Manuel de formation sur le trafic illicite</w:t>
      </w:r>
      <w:r w:rsidR="002A7AB9" w:rsidRPr="003013AF">
        <w:rPr>
          <w:rFonts w:ascii="Times New Roman" w:hAnsi="Times New Roman" w:cs="Times New Roman"/>
          <w:lang w:val="fr-FR"/>
        </w:rPr>
        <w:t xml:space="preserve"> (</w:t>
      </w:r>
      <w:hyperlink r:id="rId11" w:history="1">
        <w:r w:rsidR="00D570C8" w:rsidRPr="003013AF">
          <w:rPr>
            <w:rStyle w:val="Hyperlink"/>
            <w:rFonts w:ascii="Times New Roman" w:hAnsi="Times New Roman" w:cs="Times New Roman"/>
            <w:lang w:val="fr-FR"/>
          </w:rPr>
          <w:t>http://www.basel.int/Implementation/Publications/TrainingManuals/tabid/2363/Default.aspx</w:t>
        </w:r>
      </w:hyperlink>
      <w:r w:rsidR="002A7AB9" w:rsidRPr="003013AF">
        <w:rPr>
          <w:rFonts w:ascii="Times New Roman" w:hAnsi="Times New Roman" w:cs="Times New Roman"/>
          <w:lang w:val="fr-FR"/>
        </w:rPr>
        <w:t>)</w:t>
      </w:r>
    </w:p>
    <w:p w14:paraId="3732F831" w14:textId="77777777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3DCB9932" w14:textId="5EBB5C35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a été diffusé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="00B77541" w:rsidRPr="003013AF">
        <w:rPr>
          <w:rFonts w:ascii="Times New Roman" w:hAnsi="Times New Roman" w:cs="Times New Roman"/>
          <w:lang w:val="fr-FR"/>
        </w:rPr>
        <w:tab/>
      </w:r>
      <w:r w:rsidR="00B77541"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diffusé</w:t>
      </w:r>
      <w:r w:rsidRPr="003013AF">
        <w:rPr>
          <w:rFonts w:ascii="Times New Roman" w:hAnsi="Times New Roman" w:cs="Times New Roman"/>
          <w:lang w:val="fr-FR"/>
        </w:rPr>
        <w:t xml:space="preserve"> </w:t>
      </w:r>
    </w:p>
    <w:p w14:paraId="799D233F" w14:textId="6CE519F7" w:rsidR="000D6D82" w:rsidRPr="003013AF" w:rsidRDefault="000D6D82" w:rsidP="000D6D82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a été transposé dans la législation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transposé dans la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  <w:t>l</w:t>
      </w:r>
      <w:r w:rsidR="00B77541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2F90FB63" w14:textId="09BECCD4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</w:t>
      </w:r>
      <w:r w:rsidRPr="003013AF">
        <w:rPr>
          <w:rFonts w:ascii="Times New Roman" w:hAnsi="Times New Roman" w:cs="Times New Roman"/>
          <w:lang w:val="fr-FR"/>
        </w:rPr>
        <w:t xml:space="preserve">, </w:t>
      </w:r>
      <w:r w:rsidR="00B77541" w:rsidRPr="003013AF">
        <w:rPr>
          <w:rFonts w:ascii="Times New Roman" w:hAnsi="Times New Roman" w:cs="Times New Roman"/>
          <w:lang w:val="fr-FR"/>
        </w:rPr>
        <w:t>il est utilisé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n’est pas utilisé</w:t>
      </w:r>
      <w:r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B77541" w:rsidRPr="003013AF">
        <w:rPr>
          <w:rFonts w:ascii="Times New Roman" w:hAnsi="Times New Roman" w:cs="Times New Roman"/>
          <w:lang w:val="fr-FR"/>
        </w:rPr>
        <w:t>Je ne sais pas s’il est utilisé</w:t>
      </w:r>
    </w:p>
    <w:p w14:paraId="2C3B244F" w14:textId="36510DFF" w:rsidR="00F54258" w:rsidRPr="003013AF" w:rsidRDefault="00F54258" w:rsidP="00A96998">
      <w:pPr>
        <w:ind w:left="360" w:firstLine="720"/>
        <w:rPr>
          <w:rFonts w:ascii="Times New Roman" w:hAnsi="Times New Roman" w:cs="Times New Roman"/>
          <w:lang w:val="fr-FR"/>
        </w:rPr>
      </w:pPr>
    </w:p>
    <w:p w14:paraId="73ECC775" w14:textId="75054E68" w:rsidR="002A7AB9" w:rsidRPr="003013AF" w:rsidRDefault="00775902" w:rsidP="00B7754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Module de formation en ligne pour les services de police portant sur les produits chimiques et les déchets dangereux visés par les Conventions de Bâle, de Rotterdam et de </w:t>
      </w:r>
      <w:r w:rsidR="002A7AB9" w:rsidRPr="003013AF">
        <w:rPr>
          <w:rFonts w:ascii="Times New Roman" w:hAnsi="Times New Roman" w:cs="Times New Roman"/>
          <w:lang w:val="fr-FR"/>
        </w:rPr>
        <w:t>Stockholm (http://synergies.pops.int/Implementation/TechnicalAssistance/ToolsandMethodologies/Eleaningmoduleforlawenforcement/tabid/3534/language/en-US/Default.aspx)</w:t>
      </w:r>
      <w:r w:rsidR="002A7AB9" w:rsidRPr="003013AF">
        <w:rPr>
          <w:rFonts w:ascii="Times New Roman" w:hAnsi="Times New Roman" w:cs="Times New Roman"/>
          <w:lang w:val="fr-FR"/>
        </w:rPr>
        <w:tab/>
      </w:r>
    </w:p>
    <w:p w14:paraId="25E41FC8" w14:textId="77777777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63ACF5FD" w14:textId="23CD062B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a été diffusé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diffusé</w:t>
      </w:r>
      <w:r w:rsidRPr="003013AF">
        <w:rPr>
          <w:rFonts w:ascii="Times New Roman" w:hAnsi="Times New Roman" w:cs="Times New Roman"/>
          <w:lang w:val="fr-FR"/>
        </w:rPr>
        <w:t xml:space="preserve"> </w:t>
      </w:r>
    </w:p>
    <w:p w14:paraId="73AD1755" w14:textId="45B8D7E9" w:rsidR="000D6D82" w:rsidRPr="003013AF" w:rsidRDefault="000D6D82" w:rsidP="000D6D82">
      <w:pPr>
        <w:ind w:left="360" w:firstLine="72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B77541" w:rsidRPr="003013AF">
        <w:rPr>
          <w:rFonts w:ascii="Times New Roman" w:hAnsi="Times New Roman" w:cs="Times New Roman"/>
          <w:lang w:val="fr-FR"/>
        </w:rPr>
        <w:t>Oui, il a été transposé dans la législation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B77541" w:rsidRPr="003013AF">
        <w:rPr>
          <w:rFonts w:ascii="Times New Roman" w:hAnsi="Times New Roman" w:cs="Times New Roman"/>
          <w:lang w:val="fr-FR"/>
        </w:rPr>
        <w:t>n, il n’a pas été transposé dans la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  <w:t>l</w:t>
      </w:r>
      <w:r w:rsidR="00B77541" w:rsidRPr="003013AF">
        <w:rPr>
          <w:rFonts w:ascii="Times New Roman" w:hAnsi="Times New Roman" w:cs="Times New Roman"/>
          <w:lang w:val="fr-FR"/>
        </w:rPr>
        <w:t>é</w:t>
      </w:r>
      <w:r w:rsidRPr="003013AF">
        <w:rPr>
          <w:rFonts w:ascii="Times New Roman" w:hAnsi="Times New Roman" w:cs="Times New Roman"/>
          <w:lang w:val="fr-FR"/>
        </w:rPr>
        <w:t xml:space="preserve">gislation </w:t>
      </w:r>
    </w:p>
    <w:p w14:paraId="21BB54CA" w14:textId="171D0927" w:rsidR="00D570C8" w:rsidRPr="003013AF" w:rsidRDefault="00D570C8" w:rsidP="00D570C8">
      <w:pPr>
        <w:pStyle w:val="ListParagraph"/>
        <w:ind w:left="1080"/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</w:t>
      </w:r>
      <w:r w:rsidR="00D71368" w:rsidRPr="003013AF">
        <w:rPr>
          <w:rFonts w:ascii="Times New Roman" w:hAnsi="Times New Roman" w:cs="Times New Roman"/>
          <w:lang w:val="fr-FR"/>
        </w:rPr>
        <w:t>Oui, il est utilisé</w:t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tab/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No</w:t>
      </w:r>
      <w:r w:rsidR="00D71368" w:rsidRPr="003013AF">
        <w:rPr>
          <w:rFonts w:ascii="Times New Roman" w:hAnsi="Times New Roman" w:cs="Times New Roman"/>
          <w:lang w:val="fr-FR"/>
        </w:rPr>
        <w:t>n, il n’est pas utilisé</w:t>
      </w:r>
      <w:r w:rsidRPr="003013AF">
        <w:rPr>
          <w:rFonts w:ascii="Times New Roman" w:hAnsi="Times New Roman" w:cs="Times New Roman"/>
          <w:lang w:val="fr-FR"/>
        </w:rPr>
        <w:tab/>
        <w:t xml:space="preserve"> </w:t>
      </w:r>
      <w:r w:rsidRPr="003013AF">
        <w:rPr>
          <w:rFonts w:ascii="Times New Roman" w:hAnsi="Times New Roman" w:cs="Times New Roman"/>
          <w:lang w:val="fr-F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="Times New Roman" w:hAnsi="Times New Roman" w:cs="Times New Roman"/>
          <w:lang w:val="fr-FR"/>
        </w:rPr>
        <w:instrText xml:space="preserve"> FORMCHECKBOX </w:instrText>
      </w:r>
      <w:r w:rsidR="00295537">
        <w:rPr>
          <w:rFonts w:ascii="Times New Roman" w:hAnsi="Times New Roman" w:cs="Times New Roman"/>
          <w:lang w:val="fr-FR"/>
        </w:rPr>
      </w:r>
      <w:r w:rsidR="00295537">
        <w:rPr>
          <w:rFonts w:ascii="Times New Roman" w:hAnsi="Times New Roman" w:cs="Times New Roman"/>
          <w:lang w:val="fr-FR"/>
        </w:rPr>
        <w:fldChar w:fldCharType="separate"/>
      </w:r>
      <w:r w:rsidRPr="003013AF">
        <w:rPr>
          <w:rFonts w:ascii="Times New Roman" w:hAnsi="Times New Roman" w:cs="Times New Roman"/>
          <w:lang w:val="fr-FR"/>
        </w:rPr>
        <w:fldChar w:fldCharType="end"/>
      </w:r>
      <w:r w:rsidRPr="003013AF">
        <w:rPr>
          <w:rFonts w:ascii="Times New Roman" w:hAnsi="Times New Roman" w:cs="Times New Roman"/>
          <w:lang w:val="fr-FR"/>
        </w:rPr>
        <w:t xml:space="preserve">  </w:t>
      </w:r>
      <w:r w:rsidR="00D71368" w:rsidRPr="003013AF">
        <w:rPr>
          <w:rFonts w:ascii="Times New Roman" w:hAnsi="Times New Roman" w:cs="Times New Roman"/>
          <w:lang w:val="fr-FR"/>
        </w:rPr>
        <w:t>Je ne sais pas s’il est utilisé</w:t>
      </w:r>
    </w:p>
    <w:p w14:paraId="5DACCEC2" w14:textId="2AB096C9" w:rsidR="00F54258" w:rsidRPr="003013AF" w:rsidRDefault="00F54258" w:rsidP="00F54258">
      <w:pPr>
        <w:ind w:left="360" w:firstLine="720"/>
        <w:rPr>
          <w:rFonts w:ascii="Times New Roman" w:hAnsi="Times New Roman" w:cs="Times New Roman"/>
          <w:lang w:val="fr-FR"/>
        </w:rPr>
      </w:pPr>
    </w:p>
    <w:p w14:paraId="618DCE2B" w14:textId="35A6C65E" w:rsidR="00487565" w:rsidRPr="003013AF" w:rsidRDefault="00D71368" w:rsidP="00487565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>Si ces outils sont utilisés, veuillez donner des précisions concernant la manière dont ils ont été diffusés et la mesure dans laquelle ils ont été utiles pour votre pays </w:t>
      </w:r>
      <w:r w:rsidR="00487565" w:rsidRPr="003013AF">
        <w:rPr>
          <w:rFonts w:ascii="Times New Roman" w:hAnsi="Times New Roman" w:cs="Times New Roman"/>
          <w:lang w:val="fr-FR"/>
        </w:rPr>
        <w:t>:</w:t>
      </w:r>
    </w:p>
    <w:p w14:paraId="09B9FA14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3EBB82A5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3A8FC251" w14:textId="5902D7CF" w:rsidR="002A7AB9" w:rsidRPr="003013AF" w:rsidRDefault="00D71368" w:rsidP="002A7AB9">
      <w:pPr>
        <w:rPr>
          <w:rFonts w:ascii="Times New Roman" w:hAnsi="Times New Roman" w:cs="Times New Roman"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Si </w:t>
      </w:r>
      <w:r w:rsidR="002A7AB9" w:rsidRPr="003013AF">
        <w:rPr>
          <w:rFonts w:ascii="Times New Roman" w:hAnsi="Times New Roman" w:cs="Times New Roman"/>
          <w:u w:val="single"/>
          <w:lang w:val="fr-FR"/>
        </w:rPr>
        <w:t>no</w:t>
      </w:r>
      <w:r w:rsidRPr="003013AF">
        <w:rPr>
          <w:rFonts w:ascii="Times New Roman" w:hAnsi="Times New Roman" w:cs="Times New Roman"/>
          <w:u w:val="single"/>
          <w:lang w:val="fr-FR"/>
        </w:rPr>
        <w:t>n</w:t>
      </w:r>
      <w:r w:rsidR="002A7AB9" w:rsidRPr="003013AF">
        <w:rPr>
          <w:rFonts w:ascii="Times New Roman" w:hAnsi="Times New Roman" w:cs="Times New Roman"/>
          <w:lang w:val="fr-FR"/>
        </w:rPr>
        <w:t xml:space="preserve">, </w:t>
      </w:r>
      <w:r w:rsidRPr="003013AF">
        <w:rPr>
          <w:rFonts w:ascii="Times New Roman" w:hAnsi="Times New Roman" w:cs="Times New Roman"/>
          <w:lang w:val="fr-FR"/>
        </w:rPr>
        <w:t>veuillez préciser pourquoi </w:t>
      </w:r>
      <w:r w:rsidR="002A7AB9" w:rsidRPr="003013AF">
        <w:rPr>
          <w:rFonts w:ascii="Times New Roman" w:hAnsi="Times New Roman" w:cs="Times New Roman"/>
          <w:lang w:val="fr-FR"/>
        </w:rPr>
        <w:t>:</w:t>
      </w:r>
    </w:p>
    <w:p w14:paraId="381E771E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03CC7DA3" w14:textId="77777777" w:rsidR="002A7AB9" w:rsidRPr="003013AF" w:rsidRDefault="002A7AB9" w:rsidP="002A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fr-FR"/>
        </w:rPr>
      </w:pPr>
    </w:p>
    <w:p w14:paraId="56FC917B" w14:textId="77777777" w:rsidR="00CD7E04" w:rsidRPr="003013AF" w:rsidRDefault="00CD7E04" w:rsidP="00CD7E04">
      <w:pPr>
        <w:rPr>
          <w:rFonts w:ascii="Times New Roman" w:hAnsi="Times New Roman" w:cs="Times New Roman"/>
          <w:lang w:val="fr-FR"/>
        </w:rPr>
      </w:pPr>
    </w:p>
    <w:p w14:paraId="32660F86" w14:textId="65C5CCF7" w:rsidR="00F54258" w:rsidRPr="003013AF" w:rsidRDefault="00E378CD" w:rsidP="00F5425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highlight w:val="yellow"/>
          <w:lang w:val="fr-FR"/>
        </w:rPr>
      </w:pPr>
      <w:r w:rsidRPr="003013AF">
        <w:rPr>
          <w:rFonts w:ascii="Times New Roman" w:hAnsi="Times New Roman" w:cs="Times New Roman"/>
          <w:b/>
          <w:highlight w:val="yellow"/>
          <w:lang w:val="fr-FR"/>
        </w:rPr>
        <w:t xml:space="preserve">Déterminer quels sont les points de vue des Parties </w:t>
      </w:r>
      <w:r w:rsidR="00ED1593" w:rsidRPr="003013AF">
        <w:rPr>
          <w:rFonts w:ascii="Times New Roman" w:hAnsi="Times New Roman" w:cs="Times New Roman"/>
          <w:b/>
          <w:highlight w:val="yellow"/>
          <w:lang w:val="fr-FR"/>
        </w:rPr>
        <w:t xml:space="preserve">quant aux </w:t>
      </w:r>
      <w:r w:rsidRPr="003013AF">
        <w:rPr>
          <w:rFonts w:ascii="Times New Roman" w:hAnsi="Times New Roman" w:cs="Times New Roman"/>
          <w:b/>
          <w:highlight w:val="yellow"/>
          <w:lang w:val="fr-FR"/>
        </w:rPr>
        <w:t>mesures qui pourraient être prises pour améliorer l</w:t>
      </w:r>
      <w:r w:rsidR="00433756" w:rsidRPr="003013AF">
        <w:rPr>
          <w:rFonts w:ascii="Times New Roman" w:hAnsi="Times New Roman" w:cs="Times New Roman"/>
          <w:b/>
          <w:highlight w:val="yellow"/>
          <w:lang w:val="fr-FR"/>
        </w:rPr>
        <w:t xml:space="preserve">a mise en œuvre </w:t>
      </w:r>
      <w:r w:rsidRPr="003013AF">
        <w:rPr>
          <w:rFonts w:ascii="Times New Roman" w:hAnsi="Times New Roman" w:cs="Times New Roman"/>
          <w:b/>
          <w:highlight w:val="yellow"/>
          <w:lang w:val="fr-FR"/>
        </w:rPr>
        <w:t xml:space="preserve">et le respect de l’article </w:t>
      </w:r>
      <w:r w:rsidR="00F54258" w:rsidRPr="003013AF">
        <w:rPr>
          <w:rFonts w:ascii="Times New Roman" w:hAnsi="Times New Roman" w:cs="Times New Roman"/>
          <w:b/>
          <w:highlight w:val="yellow"/>
          <w:lang w:val="fr-FR"/>
        </w:rPr>
        <w:t xml:space="preserve">9 </w:t>
      </w:r>
      <w:r w:rsidRPr="003013AF">
        <w:rPr>
          <w:rFonts w:ascii="Times New Roman" w:hAnsi="Times New Roman" w:cs="Times New Roman"/>
          <w:b/>
          <w:highlight w:val="yellow"/>
          <w:lang w:val="fr-FR"/>
        </w:rPr>
        <w:t>de la Convention de Bâle</w:t>
      </w:r>
    </w:p>
    <w:p w14:paraId="106E5A7B" w14:textId="77777777" w:rsidR="00F54258" w:rsidRPr="003013AF" w:rsidRDefault="00F54258" w:rsidP="00F54258">
      <w:pPr>
        <w:pStyle w:val="ListParagraph"/>
        <w:spacing w:line="240" w:lineRule="auto"/>
        <w:ind w:left="1080"/>
        <w:rPr>
          <w:rFonts w:ascii="Times New Roman" w:hAnsi="Times New Roman" w:cs="Times New Roman"/>
          <w:lang w:val="fr-FR"/>
        </w:rPr>
      </w:pPr>
    </w:p>
    <w:p w14:paraId="7491C924" w14:textId="7C8C41D4" w:rsidR="00F54258" w:rsidRPr="003013AF" w:rsidRDefault="00395967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  <w:r w:rsidRPr="003013AF">
        <w:rPr>
          <w:noProof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F1BE2" wp14:editId="59827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580" cy="628650"/>
                <wp:effectExtent l="0" t="0" r="762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628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E519" w14:textId="635D383D" w:rsidR="00AB60FA" w:rsidRPr="00F70882" w:rsidRDefault="00AB60FA" w:rsidP="00F54258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F70882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3.d. Quelles mesures proposeriez-vous que l’on prenne pour améliorer la mise en œuvre de l’article 9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de la Convention de Bâle, que ce soit au niveau national ou mondial </w:t>
                            </w:r>
                            <w:r w:rsidRPr="00F70882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1BE2" id="Text Box 21" o:spid="_x0000_s1047" type="#_x0000_t202" style="position:absolute;left:0;text-align:left;margin-left:0;margin-top:0;width:485.4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" fillcolor="#c3d69b">
                <v:textbox>
                  <w:txbxContent>
                    <w:p w14:paraId="6A07E519" w14:textId="635D383D" w:rsidR="00AB60FA" w:rsidRPr="00F70882" w:rsidRDefault="00AB60FA" w:rsidP="00F54258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F70882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3.d. Quelles mesures proposeriez-vous que l’on prenne pour améliorer la mise en œuvre de l’article 9 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de la Convention de Bâle, que ce soit au niveau national ou mondial </w:t>
                      </w:r>
                      <w:r w:rsidRPr="00F70882">
                        <w:rPr>
                          <w:rFonts w:ascii="Times New Roman" w:hAnsi="Times New Roman" w:cs="Times New Roman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7DE6D94" w14:textId="77777777" w:rsidR="00F54258" w:rsidRPr="003013AF" w:rsidRDefault="00F54258" w:rsidP="00F54258">
      <w:pPr>
        <w:pStyle w:val="ListParagraph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4B1E9836" w14:textId="77777777" w:rsidR="00F54258" w:rsidRPr="003013AF" w:rsidRDefault="00F54258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6FC23A76" w14:textId="77777777" w:rsidR="00F54258" w:rsidRPr="003013AF" w:rsidRDefault="00F54258" w:rsidP="00F54258">
      <w:pPr>
        <w:pStyle w:val="ListParagraph"/>
        <w:ind w:left="1080"/>
        <w:rPr>
          <w:rFonts w:asciiTheme="majorBidi" w:hAnsiTheme="majorBidi" w:cstheme="majorBidi"/>
          <w:b/>
          <w:highlight w:val="yellow"/>
          <w:u w:val="single"/>
          <w:lang w:val="fr-FR"/>
        </w:rPr>
      </w:pPr>
    </w:p>
    <w:p w14:paraId="0949C1D3" w14:textId="6AFBCACA" w:rsidR="00151DD8" w:rsidRPr="003013AF" w:rsidRDefault="00F70882" w:rsidP="00E649A7">
      <w:pPr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t>Veuillez les numéroter par ordre de priorité</w:t>
      </w:r>
      <w:r w:rsidR="00151DD8" w:rsidRPr="003013AF">
        <w:rPr>
          <w:rFonts w:asciiTheme="majorBidi" w:hAnsiTheme="majorBidi" w:cstheme="majorBidi"/>
          <w:lang w:val="fr-FR"/>
        </w:rPr>
        <w:t xml:space="preserve">, 5 </w:t>
      </w:r>
      <w:r w:rsidRPr="003013AF">
        <w:rPr>
          <w:rFonts w:asciiTheme="majorBidi" w:hAnsiTheme="majorBidi" w:cstheme="majorBidi"/>
          <w:lang w:val="fr-FR"/>
        </w:rPr>
        <w:t xml:space="preserve">indiquant </w:t>
      </w:r>
      <w:r w:rsidR="00433756" w:rsidRPr="003013AF">
        <w:rPr>
          <w:rFonts w:asciiTheme="majorBidi" w:hAnsiTheme="majorBidi" w:cstheme="majorBidi"/>
          <w:lang w:val="fr-FR"/>
        </w:rPr>
        <w:t xml:space="preserve">la priorité la </w:t>
      </w:r>
      <w:r w:rsidRPr="003013AF">
        <w:rPr>
          <w:rFonts w:asciiTheme="majorBidi" w:hAnsiTheme="majorBidi" w:cstheme="majorBidi"/>
          <w:lang w:val="fr-FR"/>
        </w:rPr>
        <w:t>plus élevé</w:t>
      </w:r>
      <w:r w:rsidR="00433756" w:rsidRPr="003013AF">
        <w:rPr>
          <w:rFonts w:asciiTheme="majorBidi" w:hAnsiTheme="majorBidi" w:cstheme="majorBidi"/>
          <w:lang w:val="fr-FR"/>
        </w:rPr>
        <w:t>e</w:t>
      </w:r>
      <w:r w:rsidRPr="003013AF">
        <w:rPr>
          <w:rFonts w:asciiTheme="majorBidi" w:hAnsiTheme="majorBidi" w:cstheme="majorBidi"/>
          <w:lang w:val="fr-FR"/>
        </w:rPr>
        <w:t> </w:t>
      </w:r>
      <w:r w:rsidR="00E649A7" w:rsidRPr="003013AF">
        <w:rPr>
          <w:rFonts w:asciiTheme="majorBidi" w:hAnsiTheme="majorBidi" w:cstheme="majorBidi"/>
          <w:lang w:val="fr-FR"/>
        </w:rPr>
        <w:t>:</w:t>
      </w:r>
      <w:r w:rsidR="00243753" w:rsidRPr="003013AF">
        <w:rPr>
          <w:rFonts w:asciiTheme="majorBidi" w:hAnsiTheme="majorBidi" w:cstheme="majorBidi"/>
          <w:lang w:val="fr-FR"/>
        </w:rPr>
        <w:t xml:space="preserve"> </w:t>
      </w:r>
    </w:p>
    <w:p w14:paraId="6D9D5FFD" w14:textId="3F151141" w:rsidR="00151DD8" w:rsidRPr="003013AF" w:rsidRDefault="00AA7587" w:rsidP="00782B0B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1DD8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151DD8" w:rsidRPr="003013AF">
        <w:rPr>
          <w:rFonts w:asciiTheme="majorBidi" w:hAnsiTheme="majorBidi" w:cstheme="majorBidi"/>
          <w:lang w:val="fr-FR"/>
        </w:rPr>
        <w:tab/>
      </w:r>
      <w:r w:rsidR="00F70882" w:rsidRPr="003013AF">
        <w:rPr>
          <w:rFonts w:asciiTheme="majorBidi" w:hAnsiTheme="majorBidi" w:cstheme="majorBidi"/>
          <w:lang w:val="fr-FR"/>
        </w:rPr>
        <w:t xml:space="preserve">Mise en place de mécanismes de coordination entre les autorités compétentes et les </w:t>
      </w:r>
      <w:r w:rsidR="00433756" w:rsidRPr="003013AF">
        <w:rPr>
          <w:rFonts w:asciiTheme="majorBidi" w:hAnsiTheme="majorBidi" w:cstheme="majorBidi"/>
          <w:lang w:val="fr-FR"/>
        </w:rPr>
        <w:t xml:space="preserve">organismes </w:t>
      </w:r>
      <w:r w:rsidR="00F70882" w:rsidRPr="003013AF">
        <w:rPr>
          <w:rFonts w:asciiTheme="majorBidi" w:hAnsiTheme="majorBidi" w:cstheme="majorBidi"/>
          <w:lang w:val="fr-FR"/>
        </w:rPr>
        <w:t>chargés de l’application de la loi</w:t>
      </w:r>
      <w:r w:rsidR="00782B0B" w:rsidRPr="003013AF">
        <w:rPr>
          <w:rFonts w:asciiTheme="majorBidi" w:hAnsiTheme="majorBidi" w:cstheme="majorBidi"/>
          <w:lang w:val="fr-FR"/>
        </w:rPr>
        <w:t xml:space="preserve"> </w:t>
      </w:r>
    </w:p>
    <w:p w14:paraId="497870C9" w14:textId="24661AEF" w:rsidR="00E649A7" w:rsidRPr="003013AF" w:rsidRDefault="00AA7587" w:rsidP="00782B0B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9A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E649A7" w:rsidRPr="003013AF">
        <w:rPr>
          <w:rFonts w:asciiTheme="majorBidi" w:hAnsiTheme="majorBidi" w:cstheme="majorBidi"/>
          <w:lang w:val="fr-FR"/>
        </w:rPr>
        <w:tab/>
      </w:r>
      <w:r w:rsidR="00F70882" w:rsidRPr="003013AF">
        <w:rPr>
          <w:rFonts w:asciiTheme="majorBidi" w:hAnsiTheme="majorBidi" w:cstheme="majorBidi"/>
          <w:lang w:val="fr-FR"/>
        </w:rPr>
        <w:t xml:space="preserve">Examen et renforcement du cadre juridique et institutionnel </w:t>
      </w:r>
      <w:r w:rsidR="00890A89" w:rsidRPr="003013AF">
        <w:rPr>
          <w:rFonts w:asciiTheme="majorBidi" w:hAnsiTheme="majorBidi" w:cstheme="majorBidi"/>
          <w:lang w:val="fr-FR"/>
        </w:rPr>
        <w:t xml:space="preserve">de </w:t>
      </w:r>
      <w:r w:rsidR="00F70882" w:rsidRPr="003013AF">
        <w:rPr>
          <w:rFonts w:asciiTheme="majorBidi" w:hAnsiTheme="majorBidi" w:cstheme="majorBidi"/>
          <w:lang w:val="fr-FR"/>
        </w:rPr>
        <w:t xml:space="preserve">mise en œuvre de la Convention de Bâle, en vérifiant notamment qu’il </w:t>
      </w:r>
      <w:r w:rsidR="002F1A5B" w:rsidRPr="003013AF">
        <w:rPr>
          <w:rFonts w:asciiTheme="majorBidi" w:hAnsiTheme="majorBidi" w:cstheme="majorBidi"/>
          <w:lang w:val="fr-FR"/>
        </w:rPr>
        <w:t xml:space="preserve">incorpore </w:t>
      </w:r>
      <w:r w:rsidR="00F70882" w:rsidRPr="003013AF">
        <w:rPr>
          <w:rFonts w:asciiTheme="majorBidi" w:hAnsiTheme="majorBidi" w:cstheme="majorBidi"/>
          <w:lang w:val="fr-FR"/>
        </w:rPr>
        <w:t>les dispositions voulues de la Convention concernant le trafic illicite</w:t>
      </w:r>
    </w:p>
    <w:p w14:paraId="2C8B9CDF" w14:textId="2E115B00" w:rsidR="00457AE7" w:rsidRPr="003013AF" w:rsidRDefault="00AA7587" w:rsidP="00782B0B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7AE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BD4AB8" w:rsidRPr="003013AF">
        <w:rPr>
          <w:rFonts w:asciiTheme="majorBidi" w:hAnsiTheme="majorBidi" w:cstheme="majorBidi"/>
          <w:lang w:val="fr-FR"/>
        </w:rPr>
        <w:t>Amélior</w:t>
      </w:r>
      <w:r w:rsidR="001121B4" w:rsidRPr="003013AF">
        <w:rPr>
          <w:rFonts w:asciiTheme="majorBidi" w:hAnsiTheme="majorBidi" w:cstheme="majorBidi"/>
          <w:lang w:val="fr-FR"/>
        </w:rPr>
        <w:t xml:space="preserve">ation de </w:t>
      </w:r>
      <w:r w:rsidR="00BD4AB8" w:rsidRPr="003013AF">
        <w:rPr>
          <w:rFonts w:asciiTheme="majorBidi" w:hAnsiTheme="majorBidi" w:cstheme="majorBidi"/>
          <w:lang w:val="fr-FR"/>
        </w:rPr>
        <w:t xml:space="preserve">la hiérarchisation des mesures de </w:t>
      </w:r>
      <w:r w:rsidR="00F70882" w:rsidRPr="003013AF">
        <w:rPr>
          <w:rFonts w:asciiTheme="majorBidi" w:hAnsiTheme="majorBidi" w:cstheme="majorBidi"/>
          <w:lang w:val="fr-FR"/>
        </w:rPr>
        <w:t xml:space="preserve">prévention et </w:t>
      </w:r>
      <w:r w:rsidR="00BD4AB8" w:rsidRPr="003013AF">
        <w:rPr>
          <w:rFonts w:asciiTheme="majorBidi" w:hAnsiTheme="majorBidi" w:cstheme="majorBidi"/>
          <w:lang w:val="fr-FR"/>
        </w:rPr>
        <w:t xml:space="preserve">de </w:t>
      </w:r>
      <w:r w:rsidR="00F70882" w:rsidRPr="003013AF">
        <w:rPr>
          <w:rFonts w:asciiTheme="majorBidi" w:hAnsiTheme="majorBidi" w:cstheme="majorBidi"/>
          <w:lang w:val="fr-FR"/>
        </w:rPr>
        <w:t xml:space="preserve">répression du trafic </w:t>
      </w:r>
      <w:r w:rsidR="00890A89" w:rsidRPr="003013AF">
        <w:rPr>
          <w:rFonts w:asciiTheme="majorBidi" w:hAnsiTheme="majorBidi" w:cstheme="majorBidi"/>
          <w:lang w:val="fr-FR"/>
        </w:rPr>
        <w:t xml:space="preserve">illicite </w:t>
      </w:r>
      <w:r w:rsidR="001121B4" w:rsidRPr="003013AF">
        <w:rPr>
          <w:rFonts w:asciiTheme="majorBidi" w:hAnsiTheme="majorBidi" w:cstheme="majorBidi"/>
          <w:lang w:val="fr-FR"/>
        </w:rPr>
        <w:t>comme priorité politique</w:t>
      </w:r>
      <w:r w:rsidR="00457AE7" w:rsidRPr="003013AF">
        <w:rPr>
          <w:rFonts w:asciiTheme="majorBidi" w:hAnsiTheme="majorBidi" w:cstheme="majorBidi"/>
          <w:lang w:val="fr-FR"/>
        </w:rPr>
        <w:t xml:space="preserve"> </w:t>
      </w:r>
      <w:r w:rsidR="00F70882" w:rsidRPr="003013AF">
        <w:rPr>
          <w:rFonts w:asciiTheme="majorBidi" w:hAnsiTheme="majorBidi" w:cstheme="majorBidi"/>
          <w:lang w:val="fr-FR"/>
        </w:rPr>
        <w:t>au niveau national</w:t>
      </w:r>
      <w:r w:rsidR="00457AE7" w:rsidRPr="003013AF">
        <w:rPr>
          <w:rFonts w:asciiTheme="majorBidi" w:hAnsiTheme="majorBidi" w:cstheme="majorBidi"/>
          <w:lang w:val="fr-FR"/>
        </w:rPr>
        <w:t xml:space="preserve"> </w:t>
      </w:r>
    </w:p>
    <w:p w14:paraId="030DE64A" w14:textId="0C2259C8" w:rsidR="00457AE7" w:rsidRPr="003013AF" w:rsidRDefault="00AA7587" w:rsidP="00457AE7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1DD8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151DD8" w:rsidRPr="003013AF">
        <w:rPr>
          <w:rFonts w:asciiTheme="majorBidi" w:hAnsiTheme="majorBidi" w:cstheme="majorBidi"/>
          <w:lang w:val="fr-FR"/>
        </w:rPr>
        <w:tab/>
      </w:r>
      <w:r w:rsidR="00F70882" w:rsidRPr="003013AF">
        <w:rPr>
          <w:rFonts w:asciiTheme="majorBidi" w:hAnsiTheme="majorBidi" w:cstheme="majorBidi"/>
          <w:lang w:val="fr-FR"/>
        </w:rPr>
        <w:t xml:space="preserve">Meilleure compréhension des </w:t>
      </w:r>
      <w:r w:rsidR="005870B7" w:rsidRPr="003013AF">
        <w:rPr>
          <w:rFonts w:asciiTheme="majorBidi" w:hAnsiTheme="majorBidi" w:cstheme="majorBidi"/>
          <w:lang w:val="fr-FR"/>
        </w:rPr>
        <w:t xml:space="preserve">moteurs </w:t>
      </w:r>
      <w:r w:rsidR="001A02DE" w:rsidRPr="003013AF">
        <w:rPr>
          <w:rFonts w:asciiTheme="majorBidi" w:hAnsiTheme="majorBidi" w:cstheme="majorBidi"/>
          <w:lang w:val="fr-FR"/>
        </w:rPr>
        <w:t>du trafic illicite et de l’</w:t>
      </w:r>
      <w:r w:rsidR="005870B7" w:rsidRPr="003013AF">
        <w:rPr>
          <w:rFonts w:asciiTheme="majorBidi" w:hAnsiTheme="majorBidi" w:cstheme="majorBidi"/>
          <w:lang w:val="fr-FR"/>
        </w:rPr>
        <w:t xml:space="preserve">ampleur </w:t>
      </w:r>
      <w:r w:rsidR="001A02DE" w:rsidRPr="003013AF">
        <w:rPr>
          <w:rFonts w:asciiTheme="majorBidi" w:hAnsiTheme="majorBidi" w:cstheme="majorBidi"/>
          <w:lang w:val="fr-FR"/>
        </w:rPr>
        <w:t>du problème</w:t>
      </w:r>
    </w:p>
    <w:p w14:paraId="47485F1A" w14:textId="63C7642F" w:rsidR="00E649A7" w:rsidRPr="003013AF" w:rsidRDefault="00AA7587" w:rsidP="00457AE7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7AE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 xml:space="preserve">Renforcement des activités d’assistance technique du </w:t>
      </w:r>
      <w:r w:rsidR="00E62BEE" w:rsidRPr="003013AF">
        <w:rPr>
          <w:rFonts w:asciiTheme="majorBidi" w:hAnsiTheme="majorBidi" w:cstheme="majorBidi"/>
          <w:lang w:val="fr-FR"/>
        </w:rPr>
        <w:t>S</w:t>
      </w:r>
      <w:r w:rsidR="001121B4" w:rsidRPr="003013AF">
        <w:rPr>
          <w:rFonts w:asciiTheme="majorBidi" w:hAnsiTheme="majorBidi" w:cstheme="majorBidi"/>
          <w:lang w:val="fr-FR"/>
        </w:rPr>
        <w:t xml:space="preserve">ecrétariat </w:t>
      </w:r>
      <w:r w:rsidR="001A02DE" w:rsidRPr="003013AF">
        <w:rPr>
          <w:rFonts w:asciiTheme="majorBidi" w:hAnsiTheme="majorBidi" w:cstheme="majorBidi"/>
          <w:lang w:val="fr-FR"/>
        </w:rPr>
        <w:t xml:space="preserve">et des CRCB </w:t>
      </w:r>
      <w:r w:rsidR="00457AE7" w:rsidRPr="003013AF">
        <w:rPr>
          <w:rFonts w:asciiTheme="majorBidi" w:hAnsiTheme="majorBidi" w:cstheme="majorBidi"/>
          <w:lang w:val="fr-FR"/>
        </w:rPr>
        <w:t>(</w:t>
      </w:r>
      <w:r w:rsidR="001A02DE" w:rsidRPr="003013AF">
        <w:rPr>
          <w:rFonts w:asciiTheme="majorBidi" w:hAnsiTheme="majorBidi" w:cstheme="majorBidi"/>
          <w:lang w:val="fr-FR"/>
        </w:rPr>
        <w:t>veuillez préciser ci-dessous de quel</w:t>
      </w:r>
      <w:r w:rsidR="006C0C18" w:rsidRPr="003013AF">
        <w:rPr>
          <w:rFonts w:asciiTheme="majorBidi" w:hAnsiTheme="majorBidi" w:cstheme="majorBidi"/>
          <w:lang w:val="fr-FR"/>
        </w:rPr>
        <w:t xml:space="preserve">s domaines d’assistance relèvent vos besoins ainsi que </w:t>
      </w:r>
      <w:r w:rsidR="001A02DE" w:rsidRPr="003013AF">
        <w:rPr>
          <w:rFonts w:asciiTheme="majorBidi" w:hAnsiTheme="majorBidi" w:cstheme="majorBidi"/>
          <w:lang w:val="fr-FR"/>
        </w:rPr>
        <w:t>la nature des activités souhaitées, par exemple spécifiques au pays, ateliers, webinaires</w:t>
      </w:r>
      <w:r w:rsidR="00457AE7" w:rsidRPr="003013AF">
        <w:rPr>
          <w:rFonts w:asciiTheme="majorBidi" w:hAnsiTheme="majorBidi" w:cstheme="majorBidi"/>
          <w:lang w:val="fr-FR"/>
        </w:rPr>
        <w:t>)</w:t>
      </w:r>
    </w:p>
    <w:p w14:paraId="3E754775" w14:textId="6D29C4BA" w:rsidR="00E62BEE" w:rsidRPr="003013AF" w:rsidRDefault="00AA7587" w:rsidP="00E62BEE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2BEE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E62BEE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>Examen du cadre</w:t>
      </w:r>
      <w:r w:rsidR="00882D6A" w:rsidRPr="003013AF">
        <w:rPr>
          <w:rFonts w:asciiTheme="majorBidi" w:hAnsiTheme="majorBidi" w:cstheme="majorBidi"/>
          <w:lang w:val="fr-FR"/>
        </w:rPr>
        <w:t xml:space="preserve"> </w:t>
      </w:r>
      <w:r w:rsidR="001A02DE" w:rsidRPr="003013AF">
        <w:rPr>
          <w:rFonts w:asciiTheme="majorBidi" w:hAnsiTheme="majorBidi" w:cstheme="majorBidi"/>
          <w:lang w:val="fr-FR"/>
        </w:rPr>
        <w:t>d</w:t>
      </w:r>
      <w:r w:rsidR="00882D6A" w:rsidRPr="003013AF">
        <w:rPr>
          <w:rFonts w:asciiTheme="majorBidi" w:hAnsiTheme="majorBidi" w:cstheme="majorBidi"/>
          <w:lang w:val="fr-FR"/>
        </w:rPr>
        <w:t xml:space="preserve">u Réseau </w:t>
      </w:r>
      <w:r w:rsidR="00E62BEE" w:rsidRPr="003013AF">
        <w:rPr>
          <w:rFonts w:asciiTheme="majorBidi" w:hAnsiTheme="majorBidi" w:cstheme="majorBidi"/>
          <w:lang w:val="fr-FR"/>
        </w:rPr>
        <w:t>ENFORCE (annex</w:t>
      </w:r>
      <w:r w:rsidR="001A02DE" w:rsidRPr="003013AF">
        <w:rPr>
          <w:rFonts w:asciiTheme="majorBidi" w:hAnsiTheme="majorBidi" w:cstheme="majorBidi"/>
          <w:lang w:val="fr-FR"/>
        </w:rPr>
        <w:t xml:space="preserve">e à la </w:t>
      </w:r>
      <w:r w:rsidR="00E62BEE" w:rsidRPr="003013AF">
        <w:rPr>
          <w:rFonts w:asciiTheme="majorBidi" w:hAnsiTheme="majorBidi" w:cstheme="majorBidi"/>
          <w:lang w:val="fr-FR"/>
        </w:rPr>
        <w:t>d</w:t>
      </w:r>
      <w:r w:rsidR="001A02DE" w:rsidRPr="003013AF">
        <w:rPr>
          <w:rFonts w:asciiTheme="majorBidi" w:hAnsiTheme="majorBidi" w:cstheme="majorBidi"/>
          <w:lang w:val="fr-FR"/>
        </w:rPr>
        <w:t>é</w:t>
      </w:r>
      <w:r w:rsidR="00E62BEE" w:rsidRPr="003013AF">
        <w:rPr>
          <w:rFonts w:asciiTheme="majorBidi" w:hAnsiTheme="majorBidi" w:cstheme="majorBidi"/>
          <w:lang w:val="fr-FR"/>
        </w:rPr>
        <w:t xml:space="preserve">cision BC-11/8) </w:t>
      </w:r>
      <w:r w:rsidR="001A02DE" w:rsidRPr="003013AF">
        <w:rPr>
          <w:rFonts w:asciiTheme="majorBidi" w:hAnsiTheme="majorBidi" w:cstheme="majorBidi"/>
          <w:lang w:val="fr-FR"/>
        </w:rPr>
        <w:t xml:space="preserve">en vue du renforcement de ce partenariat </w:t>
      </w:r>
    </w:p>
    <w:p w14:paraId="34432A46" w14:textId="1ACCC664" w:rsidR="00457AE7" w:rsidRPr="003013AF" w:rsidRDefault="00AA7587" w:rsidP="00457AE7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7AE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 xml:space="preserve">Élaboration d’autres documents d’orientation au niveau mondial </w:t>
      </w:r>
      <w:r w:rsidR="00457AE7" w:rsidRPr="003013AF">
        <w:rPr>
          <w:rFonts w:asciiTheme="majorBidi" w:hAnsiTheme="majorBidi" w:cstheme="majorBidi"/>
          <w:lang w:val="fr-FR"/>
        </w:rPr>
        <w:t>(</w:t>
      </w:r>
      <w:r w:rsidR="001A02DE" w:rsidRPr="003013AF">
        <w:rPr>
          <w:rFonts w:asciiTheme="majorBidi" w:hAnsiTheme="majorBidi" w:cstheme="majorBidi"/>
          <w:lang w:val="fr-FR"/>
        </w:rPr>
        <w:t>veuillez préciser ci-dessous la portée de ces orientations</w:t>
      </w:r>
      <w:r w:rsidR="00457AE7" w:rsidRPr="003013AF">
        <w:rPr>
          <w:rFonts w:asciiTheme="majorBidi" w:hAnsiTheme="majorBidi" w:cstheme="majorBidi"/>
          <w:lang w:val="fr-FR"/>
        </w:rPr>
        <w:t xml:space="preserve">) </w:t>
      </w:r>
    </w:p>
    <w:p w14:paraId="0FB97FF2" w14:textId="6894A8FD" w:rsidR="00E62BEE" w:rsidRPr="003013AF" w:rsidRDefault="00AA7587" w:rsidP="00457AE7">
      <w:pPr>
        <w:ind w:left="1440" w:hanging="720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7AE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>Diffusion plus large des orientations et des outils d’assistance technique existants élaborés dans le cadre de la Convention</w:t>
      </w:r>
    </w:p>
    <w:p w14:paraId="5A6E2973" w14:textId="3600A072" w:rsidR="00457AE7" w:rsidRPr="003013AF" w:rsidRDefault="00AA7587" w:rsidP="00457AE7">
      <w:pPr>
        <w:ind w:left="1440" w:hanging="731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2BEE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E62BEE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>Meilleur accès aux informations sur les travaux des organisations chargées de la prévention et de la répression du trafic illicite</w:t>
      </w:r>
    </w:p>
    <w:p w14:paraId="4F390601" w14:textId="42FB2C2C" w:rsidR="00E62BEE" w:rsidRPr="003013AF" w:rsidRDefault="00AA7587" w:rsidP="00457AE7">
      <w:pPr>
        <w:ind w:left="1440" w:hanging="731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7AE7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1A02DE" w:rsidRPr="003013AF">
        <w:rPr>
          <w:rFonts w:asciiTheme="majorBidi" w:hAnsiTheme="majorBidi" w:cstheme="majorBidi"/>
          <w:lang w:val="fr-FR"/>
        </w:rPr>
        <w:t xml:space="preserve">Renforcement de la coopération </w:t>
      </w:r>
      <w:r w:rsidR="006C0C18" w:rsidRPr="003013AF">
        <w:rPr>
          <w:rFonts w:asciiTheme="majorBidi" w:hAnsiTheme="majorBidi" w:cstheme="majorBidi"/>
          <w:lang w:val="fr-FR"/>
        </w:rPr>
        <w:t xml:space="preserve">au niveau mondial </w:t>
      </w:r>
      <w:r w:rsidR="001A02DE" w:rsidRPr="003013AF">
        <w:rPr>
          <w:rFonts w:asciiTheme="majorBidi" w:hAnsiTheme="majorBidi" w:cstheme="majorBidi"/>
          <w:lang w:val="fr-FR"/>
        </w:rPr>
        <w:t>entre les organisations internationales chargées de la prévention et de la répression du trafic illicite</w:t>
      </w:r>
    </w:p>
    <w:p w14:paraId="59A83D69" w14:textId="309EDCEC" w:rsidR="00E62BEE" w:rsidRPr="003013AF" w:rsidRDefault="00AA7587" w:rsidP="00E62BEE">
      <w:pPr>
        <w:ind w:left="1440" w:hanging="731"/>
        <w:rPr>
          <w:rFonts w:asciiTheme="majorBidi" w:hAnsiTheme="majorBidi" w:cstheme="majorBidi"/>
          <w:lang w:val="fr-FR"/>
        </w:rPr>
      </w:pPr>
      <w:r w:rsidRPr="003013AF">
        <w:rPr>
          <w:rFonts w:asciiTheme="majorBidi" w:hAnsiTheme="majorBidi" w:cstheme="majorBidi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2BEE"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Pr="003013AF">
        <w:rPr>
          <w:rFonts w:asciiTheme="majorBidi" w:hAnsiTheme="majorBidi" w:cstheme="majorBidi"/>
          <w:lang w:val="fr-FR"/>
        </w:rPr>
        <w:fldChar w:fldCharType="end"/>
      </w:r>
      <w:r w:rsidR="00E62BEE" w:rsidRPr="003013AF">
        <w:rPr>
          <w:rFonts w:asciiTheme="majorBidi" w:hAnsiTheme="majorBidi" w:cstheme="majorBidi"/>
          <w:lang w:val="fr-FR"/>
        </w:rPr>
        <w:tab/>
      </w:r>
      <w:r w:rsidR="00185214" w:rsidRPr="003013AF">
        <w:rPr>
          <w:rFonts w:asciiTheme="majorBidi" w:hAnsiTheme="majorBidi" w:cstheme="majorBidi"/>
          <w:lang w:val="fr-FR"/>
        </w:rPr>
        <w:t>Éventuels enseignements à tirer d’autre</w:t>
      </w:r>
      <w:r w:rsidR="00882D6A" w:rsidRPr="003013AF">
        <w:rPr>
          <w:rFonts w:asciiTheme="majorBidi" w:hAnsiTheme="majorBidi" w:cstheme="majorBidi"/>
          <w:lang w:val="fr-FR"/>
        </w:rPr>
        <w:t>s</w:t>
      </w:r>
      <w:r w:rsidR="00185214" w:rsidRPr="003013AF">
        <w:rPr>
          <w:rFonts w:asciiTheme="majorBidi" w:hAnsiTheme="majorBidi" w:cstheme="majorBidi"/>
          <w:lang w:val="fr-FR"/>
        </w:rPr>
        <w:t xml:space="preserve"> accords multilatéraux sur l’environnement intégrant des </w:t>
      </w:r>
      <w:r w:rsidR="00882D6A" w:rsidRPr="003013AF">
        <w:rPr>
          <w:rFonts w:asciiTheme="majorBidi" w:hAnsiTheme="majorBidi" w:cstheme="majorBidi"/>
          <w:lang w:val="fr-FR"/>
        </w:rPr>
        <w:t>réglementations en matière de commerce</w:t>
      </w:r>
      <w:r w:rsidR="00457AE7" w:rsidRPr="003013AF">
        <w:rPr>
          <w:rFonts w:asciiTheme="majorBidi" w:hAnsiTheme="majorBidi" w:cstheme="majorBidi"/>
          <w:lang w:val="fr-FR"/>
        </w:rPr>
        <w:t xml:space="preserve"> </w:t>
      </w:r>
      <w:r w:rsidR="00E62BEE" w:rsidRPr="003013AF">
        <w:rPr>
          <w:rFonts w:asciiTheme="majorBidi" w:hAnsiTheme="majorBidi" w:cstheme="majorBidi"/>
          <w:lang w:val="fr-FR"/>
        </w:rPr>
        <w:t>(</w:t>
      </w:r>
      <w:r w:rsidR="00185214" w:rsidRPr="003013AF">
        <w:rPr>
          <w:rFonts w:asciiTheme="majorBidi" w:hAnsiTheme="majorBidi" w:cstheme="majorBidi"/>
          <w:lang w:val="fr-FR"/>
        </w:rPr>
        <w:t>par ex.</w:t>
      </w:r>
      <w:r w:rsidR="00E62BEE" w:rsidRPr="003013AF">
        <w:rPr>
          <w:rFonts w:asciiTheme="majorBidi" w:hAnsiTheme="majorBidi" w:cstheme="majorBidi"/>
          <w:lang w:val="fr-FR"/>
        </w:rPr>
        <w:t xml:space="preserve"> CITES</w:t>
      </w:r>
      <w:r w:rsidR="00185214" w:rsidRPr="003013AF">
        <w:rPr>
          <w:rFonts w:asciiTheme="majorBidi" w:hAnsiTheme="majorBidi" w:cstheme="majorBidi"/>
          <w:lang w:val="fr-FR"/>
        </w:rPr>
        <w:t> </w:t>
      </w:r>
      <w:r w:rsidR="00E62BEE" w:rsidRPr="003013AF">
        <w:rPr>
          <w:rFonts w:asciiTheme="majorBidi" w:hAnsiTheme="majorBidi" w:cstheme="majorBidi"/>
          <w:lang w:val="fr-FR"/>
        </w:rPr>
        <w:t xml:space="preserve">; </w:t>
      </w:r>
      <w:r w:rsidR="00185214" w:rsidRPr="003013AF">
        <w:rPr>
          <w:rFonts w:asciiTheme="majorBidi" w:hAnsiTheme="majorBidi" w:cstheme="majorBidi"/>
          <w:lang w:val="fr-FR"/>
        </w:rPr>
        <w:t xml:space="preserve">Protocole de </w:t>
      </w:r>
      <w:r w:rsidR="00E62BEE" w:rsidRPr="003013AF">
        <w:rPr>
          <w:rFonts w:asciiTheme="majorBidi" w:hAnsiTheme="majorBidi" w:cstheme="majorBidi"/>
          <w:lang w:val="fr-FR"/>
        </w:rPr>
        <w:t>Montr</w:t>
      </w:r>
      <w:r w:rsidR="00185214" w:rsidRPr="003013AF">
        <w:rPr>
          <w:rFonts w:asciiTheme="majorBidi" w:hAnsiTheme="majorBidi" w:cstheme="majorBidi"/>
          <w:lang w:val="fr-FR"/>
        </w:rPr>
        <w:t>é</w:t>
      </w:r>
      <w:r w:rsidR="00E62BEE" w:rsidRPr="003013AF">
        <w:rPr>
          <w:rFonts w:asciiTheme="majorBidi" w:hAnsiTheme="majorBidi" w:cstheme="majorBidi"/>
          <w:lang w:val="fr-FR"/>
        </w:rPr>
        <w:t xml:space="preserve">al, </w:t>
      </w:r>
      <w:r w:rsidR="00185214" w:rsidRPr="003013AF">
        <w:rPr>
          <w:rFonts w:asciiTheme="majorBidi" w:hAnsiTheme="majorBidi" w:cstheme="majorBidi"/>
          <w:lang w:val="fr-FR"/>
        </w:rPr>
        <w:t xml:space="preserve">Protocole de </w:t>
      </w:r>
      <w:r w:rsidR="00E62BEE" w:rsidRPr="003013AF">
        <w:rPr>
          <w:rFonts w:asciiTheme="majorBidi" w:hAnsiTheme="majorBidi" w:cstheme="majorBidi"/>
          <w:lang w:val="fr-FR"/>
        </w:rPr>
        <w:t>Cartagena)</w:t>
      </w:r>
    </w:p>
    <w:p w14:paraId="2648D850" w14:textId="2B6FD3C4" w:rsidR="00151DD8" w:rsidRPr="003013AF" w:rsidRDefault="00151DD8" w:rsidP="00457AE7">
      <w:pPr>
        <w:rPr>
          <w:rFonts w:asciiTheme="majorBidi" w:hAnsiTheme="majorBidi" w:cstheme="majorBidi"/>
          <w:b/>
          <w:highlight w:val="yellow"/>
          <w:u w:val="single"/>
          <w:lang w:val="fr-FR"/>
        </w:rPr>
      </w:pPr>
      <w:r w:rsidRPr="003013AF">
        <w:rPr>
          <w:rFonts w:asciiTheme="majorBidi" w:hAnsiTheme="majorBidi" w:cstheme="majorBidi"/>
          <w:lang w:val="fr-FR"/>
        </w:rPr>
        <w:tab/>
      </w:r>
      <w:r w:rsidR="00AA7587" w:rsidRPr="003013AF">
        <w:rPr>
          <w:rFonts w:asciiTheme="majorBidi" w:hAnsiTheme="majorBidi" w:cstheme="majorBidi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AF">
        <w:rPr>
          <w:rFonts w:asciiTheme="majorBidi" w:hAnsiTheme="majorBidi" w:cstheme="majorBidi"/>
          <w:lang w:val="fr-FR"/>
        </w:rPr>
        <w:instrText xml:space="preserve"> FORMCHECKBOX </w:instrText>
      </w:r>
      <w:r w:rsidR="00295537">
        <w:rPr>
          <w:rFonts w:asciiTheme="majorBidi" w:hAnsiTheme="majorBidi" w:cstheme="majorBidi"/>
          <w:lang w:val="fr-FR"/>
        </w:rPr>
      </w:r>
      <w:r w:rsidR="00295537">
        <w:rPr>
          <w:rFonts w:asciiTheme="majorBidi" w:hAnsiTheme="majorBidi" w:cstheme="majorBidi"/>
          <w:lang w:val="fr-FR"/>
        </w:rPr>
        <w:fldChar w:fldCharType="separate"/>
      </w:r>
      <w:r w:rsidR="00AA7587" w:rsidRPr="003013AF">
        <w:rPr>
          <w:rFonts w:asciiTheme="majorBidi" w:hAnsiTheme="majorBidi" w:cstheme="majorBidi"/>
          <w:lang w:val="fr-FR"/>
        </w:rPr>
        <w:fldChar w:fldCharType="end"/>
      </w:r>
      <w:r w:rsidR="00457AE7" w:rsidRPr="003013AF">
        <w:rPr>
          <w:rFonts w:asciiTheme="majorBidi" w:hAnsiTheme="majorBidi" w:cstheme="majorBidi"/>
          <w:lang w:val="fr-FR"/>
        </w:rPr>
        <w:tab/>
      </w:r>
      <w:r w:rsidR="00185214" w:rsidRPr="003013AF">
        <w:rPr>
          <w:rFonts w:asciiTheme="majorBidi" w:hAnsiTheme="majorBidi" w:cstheme="majorBidi"/>
          <w:lang w:val="fr-FR"/>
        </w:rPr>
        <w:t xml:space="preserve">Autre </w:t>
      </w:r>
      <w:r w:rsidR="00457AE7" w:rsidRPr="003013AF">
        <w:rPr>
          <w:rFonts w:asciiTheme="majorBidi" w:hAnsiTheme="majorBidi" w:cstheme="majorBidi"/>
          <w:lang w:val="fr-FR"/>
        </w:rPr>
        <w:t>(</w:t>
      </w:r>
      <w:r w:rsidR="00185214" w:rsidRPr="003013AF">
        <w:rPr>
          <w:rFonts w:asciiTheme="majorBidi" w:hAnsiTheme="majorBidi" w:cstheme="majorBidi"/>
          <w:lang w:val="fr-FR"/>
        </w:rPr>
        <w:t>veuillez préciser ci-dessous</w:t>
      </w:r>
      <w:r w:rsidR="00457AE7" w:rsidRPr="003013AF">
        <w:rPr>
          <w:rFonts w:asciiTheme="majorBidi" w:hAnsiTheme="majorBidi" w:cstheme="majorBidi"/>
          <w:lang w:val="fr-FR"/>
        </w:rPr>
        <w:t>)</w:t>
      </w:r>
    </w:p>
    <w:p w14:paraId="539F2F81" w14:textId="6FC898FA" w:rsidR="00151DD8" w:rsidRPr="003013AF" w:rsidRDefault="00395967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  <w:r w:rsidRPr="003013AF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FD879D" wp14:editId="5AD9C788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240780" cy="571500"/>
                <wp:effectExtent l="0" t="0" r="762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2D2A" w14:textId="77777777" w:rsidR="00AB60FA" w:rsidRDefault="00AB60FA" w:rsidP="00F54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879D" id="_x0000_s1048" type="#_x0000_t202" style="position:absolute;left:0;text-align:left;margin-left:0;margin-top:5.3pt;width:491.4pt;height:4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2B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">
                <v:textbox>
                  <w:txbxContent>
                    <w:p w14:paraId="56AC2D2A" w14:textId="77777777" w:rsidR="00AB60FA" w:rsidRDefault="00AB60FA" w:rsidP="00F54258"/>
                  </w:txbxContent>
                </v:textbox>
                <w10:wrap anchorx="margin"/>
              </v:shape>
            </w:pict>
          </mc:Fallback>
        </mc:AlternateContent>
      </w:r>
    </w:p>
    <w:p w14:paraId="1CEE5BC8" w14:textId="77777777" w:rsidR="00151DD8" w:rsidRPr="003013AF" w:rsidRDefault="00151DD8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7F43BB0E" w14:textId="77777777" w:rsidR="00151DD8" w:rsidRPr="003013AF" w:rsidRDefault="00151DD8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646BF927" w14:textId="77777777" w:rsidR="00F54258" w:rsidRPr="003013AF" w:rsidRDefault="00F54258" w:rsidP="00F54258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1D422AC1" w14:textId="77777777" w:rsidR="00243753" w:rsidRPr="003013AF" w:rsidRDefault="00243753" w:rsidP="00243753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0E6F02EF" w14:textId="77777777" w:rsidR="00243753" w:rsidRPr="003013AF" w:rsidRDefault="00243753" w:rsidP="00243753">
      <w:pPr>
        <w:pStyle w:val="ListParagraph"/>
        <w:ind w:left="1080"/>
        <w:rPr>
          <w:rFonts w:ascii="Times New Roman" w:hAnsi="Times New Roman" w:cs="Times New Roman"/>
          <w:b/>
          <w:highlight w:val="yellow"/>
          <w:u w:val="single"/>
          <w:lang w:val="fr-FR"/>
        </w:rPr>
      </w:pPr>
    </w:p>
    <w:p w14:paraId="53D055FA" w14:textId="05B24B24" w:rsidR="004F791C" w:rsidRPr="003013AF" w:rsidRDefault="00185214" w:rsidP="006F648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highlight w:val="yellow"/>
          <w:u w:val="single"/>
          <w:lang w:val="fr-FR"/>
        </w:rPr>
      </w:pPr>
      <w:r w:rsidRPr="003013AF">
        <w:rPr>
          <w:rFonts w:ascii="Times New Roman" w:hAnsi="Times New Roman" w:cs="Times New Roman"/>
          <w:b/>
          <w:highlight w:val="yellow"/>
          <w:u w:val="single"/>
          <w:lang w:val="fr-FR"/>
        </w:rPr>
        <w:t>Autres informations pertinentes</w:t>
      </w:r>
      <w:r w:rsidR="004F791C" w:rsidRPr="003013AF">
        <w:rPr>
          <w:rFonts w:ascii="Times New Roman" w:hAnsi="Times New Roman" w:cs="Times New Roman"/>
          <w:b/>
          <w:highlight w:val="yellow"/>
          <w:u w:val="single"/>
          <w:lang w:val="fr-FR"/>
        </w:rPr>
        <w:t xml:space="preserve"> </w:t>
      </w:r>
    </w:p>
    <w:p w14:paraId="7A7F38C6" w14:textId="0858679B" w:rsidR="004F791C" w:rsidRPr="003013AF" w:rsidRDefault="00185214" w:rsidP="004F791C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3013AF">
        <w:rPr>
          <w:rFonts w:ascii="Times New Roman" w:hAnsi="Times New Roman" w:cs="Times New Roman"/>
          <w:lang w:val="fr-FR"/>
        </w:rPr>
        <w:t xml:space="preserve">Veuillez ajouter toutes informations ou observations supplémentaires se rapportant à la mise en œuvre de l’article </w:t>
      </w:r>
      <w:r w:rsidR="004F791C" w:rsidRPr="003013AF">
        <w:rPr>
          <w:rFonts w:ascii="Times New Roman" w:hAnsi="Times New Roman" w:cs="Times New Roman"/>
          <w:bCs/>
          <w:lang w:val="fr-FR"/>
        </w:rPr>
        <w:t xml:space="preserve">9 </w:t>
      </w:r>
      <w:r w:rsidRPr="003013AF">
        <w:rPr>
          <w:rFonts w:ascii="Times New Roman" w:hAnsi="Times New Roman" w:cs="Times New Roman"/>
          <w:bCs/>
          <w:lang w:val="fr-FR"/>
        </w:rPr>
        <w:t xml:space="preserve">de la Convention de Bâle qui ne sont pas incluses dans les réponses aux questions </w:t>
      </w:r>
      <w:r w:rsidRPr="003013AF">
        <w:rPr>
          <w:rFonts w:ascii="Times New Roman" w:hAnsi="Times New Roman" w:cs="Times New Roman"/>
          <w:lang w:val="fr-FR"/>
        </w:rPr>
        <w:t>ci-dessus</w:t>
      </w:r>
      <w:r w:rsidR="004F791C" w:rsidRPr="003013AF">
        <w:rPr>
          <w:rFonts w:ascii="Times New Roman" w:hAnsi="Times New Roman" w:cs="Times New Roman"/>
          <w:lang w:val="fr-FR"/>
        </w:rPr>
        <w:t>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0"/>
      </w:tblGrid>
      <w:tr w:rsidR="004F791C" w:rsidRPr="003013AF" w14:paraId="26F898AB" w14:textId="77777777" w:rsidTr="00182B7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5C7" w14:textId="77777777" w:rsidR="004F791C" w:rsidRPr="003013AF" w:rsidRDefault="004F791C" w:rsidP="00182B7E">
            <w:pPr>
              <w:ind w:left="567"/>
              <w:rPr>
                <w:sz w:val="20"/>
                <w:lang w:val="fr-FR" w:eastAsia="ja-JP"/>
              </w:rPr>
            </w:pPr>
          </w:p>
          <w:p w14:paraId="31949B41" w14:textId="77777777" w:rsidR="004F791C" w:rsidRPr="003013AF" w:rsidRDefault="004F791C" w:rsidP="00182B7E">
            <w:pPr>
              <w:ind w:left="567"/>
              <w:rPr>
                <w:sz w:val="20"/>
                <w:lang w:val="fr-FR" w:eastAsia="ja-JP"/>
              </w:rPr>
            </w:pPr>
          </w:p>
          <w:p w14:paraId="2D14DF1C" w14:textId="77777777" w:rsidR="004F791C" w:rsidRPr="003013AF" w:rsidRDefault="004F791C" w:rsidP="00182B7E">
            <w:pPr>
              <w:ind w:left="567"/>
              <w:rPr>
                <w:sz w:val="20"/>
                <w:lang w:val="fr-FR" w:eastAsia="ja-JP"/>
              </w:rPr>
            </w:pPr>
          </w:p>
          <w:p w14:paraId="14C00E7D" w14:textId="77777777" w:rsidR="004F791C" w:rsidRPr="003013AF" w:rsidRDefault="004F791C" w:rsidP="00182B7E">
            <w:pPr>
              <w:ind w:left="567"/>
              <w:rPr>
                <w:sz w:val="20"/>
                <w:lang w:val="fr-FR" w:eastAsia="ja-JP"/>
              </w:rPr>
            </w:pPr>
          </w:p>
        </w:tc>
      </w:tr>
    </w:tbl>
    <w:p w14:paraId="2A05A7FF" w14:textId="77777777" w:rsidR="004F791C" w:rsidRPr="003013AF" w:rsidRDefault="004F791C" w:rsidP="004F791C">
      <w:pPr>
        <w:rPr>
          <w:rFonts w:ascii="Times New Roman" w:hAnsi="Times New Roman" w:cs="Times New Roman"/>
          <w:highlight w:val="yellow"/>
          <w:u w:val="single"/>
          <w:lang w:val="fr-FR"/>
        </w:rPr>
      </w:pPr>
    </w:p>
    <w:p w14:paraId="360AAD3E" w14:textId="78191068" w:rsidR="004F791C" w:rsidRPr="003013AF" w:rsidRDefault="004F791C" w:rsidP="004F791C">
      <w:pPr>
        <w:tabs>
          <w:tab w:val="left" w:pos="0"/>
          <w:tab w:val="left" w:pos="37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r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 xml:space="preserve">VI. </w:t>
      </w:r>
      <w:r w:rsidR="00185214"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 xml:space="preserve">Informations sur la personne </w:t>
      </w:r>
      <w:r w:rsidR="003634EA"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 xml:space="preserve">qui </w:t>
      </w:r>
      <w:r w:rsidR="00185214"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>transmet</w:t>
      </w:r>
      <w:r w:rsidR="003634EA"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 xml:space="preserve"> </w:t>
      </w:r>
      <w:r w:rsidR="00185214" w:rsidRPr="003013AF">
        <w:rPr>
          <w:rFonts w:ascii="Times New Roman" w:eastAsia="Times New Roman" w:hAnsi="Times New Roman" w:cs="Times New Roman"/>
          <w:b/>
          <w:bCs/>
          <w:i/>
          <w:highlight w:val="yellow"/>
          <w:lang w:val="fr-FR"/>
        </w:rPr>
        <w:t>le questionnaire</w:t>
      </w:r>
    </w:p>
    <w:p w14:paraId="52A4E190" w14:textId="77777777" w:rsidR="004F791C" w:rsidRPr="003013AF" w:rsidRDefault="004F791C" w:rsidP="004F791C">
      <w:pPr>
        <w:tabs>
          <w:tab w:val="left" w:pos="0"/>
          <w:tab w:val="left" w:pos="37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1A6E3A71" w14:textId="13FA8EC1" w:rsidR="004F791C" w:rsidRPr="003013AF" w:rsidRDefault="004F791C" w:rsidP="004F791C">
      <w:pPr>
        <w:tabs>
          <w:tab w:val="left" w:pos="0"/>
          <w:tab w:val="left" w:pos="3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Part</w:t>
      </w:r>
      <w:r w:rsidR="00185214" w:rsidRPr="003013AF">
        <w:rPr>
          <w:rFonts w:ascii="Times New Roman" w:eastAsia="Times New Roman" w:hAnsi="Times New Roman" w:cs="Times New Roman"/>
          <w:bCs/>
          <w:lang w:val="fr-FR"/>
        </w:rPr>
        <w:t>ie </w:t>
      </w:r>
      <w:r w:rsidRPr="003013AF">
        <w:rPr>
          <w:rFonts w:ascii="Times New Roman" w:eastAsia="Times New Roman" w:hAnsi="Times New Roman" w:cs="Times New Roman"/>
          <w:bCs/>
          <w:lang w:val="fr-FR"/>
        </w:rPr>
        <w:t xml:space="preserve">: </w:t>
      </w:r>
      <w:r w:rsidRPr="003013AF">
        <w:rPr>
          <w:rFonts w:ascii="Times New Roman" w:eastAsia="Times New Roman" w:hAnsi="Times New Roman" w:cs="Times New Roman"/>
          <w:lang w:val="fr-FR"/>
        </w:rPr>
        <w:tab/>
      </w:r>
    </w:p>
    <w:p w14:paraId="11C4AE76" w14:textId="77777777" w:rsidR="004F791C" w:rsidRPr="003013AF" w:rsidRDefault="004F791C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41659B31" w14:textId="30F58AEE" w:rsidR="004F791C" w:rsidRPr="003013AF" w:rsidRDefault="004F791C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N</w:t>
      </w:r>
      <w:r w:rsidR="00185214" w:rsidRPr="003013AF">
        <w:rPr>
          <w:rFonts w:ascii="Times New Roman" w:eastAsia="Times New Roman" w:hAnsi="Times New Roman" w:cs="Times New Roman"/>
          <w:bCs/>
          <w:lang w:val="fr-FR"/>
        </w:rPr>
        <w:t>om de la personne qui a rempli le questionnaire </w:t>
      </w:r>
      <w:r w:rsidRPr="003013AF">
        <w:rPr>
          <w:rFonts w:ascii="Times New Roman" w:eastAsia="Times New Roman" w:hAnsi="Times New Roman" w:cs="Times New Roman"/>
          <w:bCs/>
          <w:lang w:val="fr-FR"/>
        </w:rPr>
        <w:t>:</w:t>
      </w:r>
      <w:r w:rsidRPr="003013AF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1FF74B9" w14:textId="5C488F63" w:rsidR="004F791C" w:rsidRPr="003013AF" w:rsidRDefault="00185214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Civilité </w:t>
      </w:r>
      <w:r w:rsidR="004F791C" w:rsidRPr="003013AF">
        <w:rPr>
          <w:rFonts w:ascii="Times New Roman" w:eastAsia="Times New Roman" w:hAnsi="Times New Roman" w:cs="Times New Roman"/>
          <w:bCs/>
          <w:lang w:val="fr-FR"/>
        </w:rPr>
        <w:t>:</w:t>
      </w:r>
      <w:r w:rsidR="004F791C" w:rsidRPr="003013AF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02DD9CF" w14:textId="15E73A10" w:rsidR="004F791C" w:rsidRPr="003013AF" w:rsidRDefault="004F791C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Adress</w:t>
      </w:r>
      <w:r w:rsidR="00185214" w:rsidRPr="003013AF">
        <w:rPr>
          <w:rFonts w:ascii="Times New Roman" w:eastAsia="Times New Roman" w:hAnsi="Times New Roman" w:cs="Times New Roman"/>
          <w:bCs/>
          <w:lang w:val="fr-FR"/>
        </w:rPr>
        <w:t>e </w:t>
      </w:r>
      <w:r w:rsidRPr="003013AF">
        <w:rPr>
          <w:rFonts w:ascii="Times New Roman" w:eastAsia="Times New Roman" w:hAnsi="Times New Roman" w:cs="Times New Roman"/>
          <w:bCs/>
          <w:lang w:val="fr-FR"/>
        </w:rPr>
        <w:t>:</w:t>
      </w:r>
      <w:r w:rsidRPr="003013AF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A09DD1A" w14:textId="194EC488" w:rsidR="004F791C" w:rsidRPr="003013AF" w:rsidRDefault="00185214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N</w:t>
      </w:r>
      <w:r w:rsidRPr="003013A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3013AF">
        <w:rPr>
          <w:rFonts w:ascii="Times New Roman" w:eastAsia="Times New Roman" w:hAnsi="Times New Roman" w:cs="Times New Roman"/>
          <w:bCs/>
          <w:lang w:val="fr-FR"/>
        </w:rPr>
        <w:t xml:space="preserve"> de téléphone </w:t>
      </w:r>
      <w:r w:rsidR="004F791C" w:rsidRPr="003013AF">
        <w:rPr>
          <w:rFonts w:ascii="Times New Roman" w:eastAsia="Times New Roman" w:hAnsi="Times New Roman" w:cs="Times New Roman"/>
          <w:bCs/>
          <w:lang w:val="fr-FR"/>
        </w:rPr>
        <w:t>:</w:t>
      </w:r>
      <w:r w:rsidR="004F791C" w:rsidRPr="003013AF">
        <w:rPr>
          <w:rFonts w:ascii="Times New Roman" w:eastAsia="Times New Roman" w:hAnsi="Times New Roman" w:cs="Times New Roman"/>
          <w:lang w:val="fr-FR"/>
        </w:rPr>
        <w:t xml:space="preserve"> </w:t>
      </w:r>
      <w:r w:rsidR="004F791C" w:rsidRPr="003013AF">
        <w:rPr>
          <w:rFonts w:ascii="Times New Roman" w:eastAsia="Times New Roman" w:hAnsi="Times New Roman" w:cs="Times New Roman"/>
          <w:lang w:val="fr-FR"/>
        </w:rPr>
        <w:tab/>
      </w:r>
    </w:p>
    <w:p w14:paraId="5773EE82" w14:textId="45FA07A1" w:rsidR="004F791C" w:rsidRPr="003013AF" w:rsidRDefault="00185214" w:rsidP="004F791C">
      <w:pPr>
        <w:tabs>
          <w:tab w:val="left" w:pos="0"/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N</w:t>
      </w:r>
      <w:r w:rsidRPr="003013A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3013AF">
        <w:rPr>
          <w:rFonts w:ascii="Times New Roman" w:eastAsia="Times New Roman" w:hAnsi="Times New Roman" w:cs="Times New Roman"/>
          <w:bCs/>
          <w:lang w:val="fr-FR"/>
        </w:rPr>
        <w:t xml:space="preserve"> de fax </w:t>
      </w:r>
      <w:r w:rsidR="004F791C" w:rsidRPr="003013AF">
        <w:rPr>
          <w:rFonts w:ascii="Times New Roman" w:eastAsia="Times New Roman" w:hAnsi="Times New Roman" w:cs="Times New Roman"/>
          <w:bCs/>
          <w:lang w:val="fr-FR"/>
        </w:rPr>
        <w:t>:</w:t>
      </w:r>
      <w:r w:rsidR="004F791C" w:rsidRPr="003013AF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591D6AF" w14:textId="24037A2A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E-mail</w:t>
      </w:r>
      <w:r w:rsidR="00185214" w:rsidRPr="003013AF">
        <w:rPr>
          <w:rFonts w:ascii="Times New Roman" w:eastAsia="Times New Roman" w:hAnsi="Times New Roman" w:cs="Times New Roman"/>
          <w:bCs/>
          <w:lang w:val="fr-FR"/>
        </w:rPr>
        <w:t> </w:t>
      </w:r>
      <w:r w:rsidRPr="003013AF">
        <w:rPr>
          <w:rFonts w:ascii="Times New Roman" w:eastAsia="Times New Roman" w:hAnsi="Times New Roman" w:cs="Times New Roman"/>
          <w:bCs/>
          <w:lang w:val="fr-FR"/>
        </w:rPr>
        <w:t>:</w:t>
      </w:r>
    </w:p>
    <w:p w14:paraId="16E5A8CE" w14:textId="77777777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14:paraId="0389A747" w14:textId="63D484B8" w:rsidR="004F791C" w:rsidRPr="003013AF" w:rsidRDefault="004F791C" w:rsidP="004F791C">
      <w:pPr>
        <w:tabs>
          <w:tab w:val="left" w:pos="0"/>
          <w:tab w:val="left" w:pos="3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 xml:space="preserve">Date </w:t>
      </w:r>
      <w:r w:rsidR="00185214" w:rsidRPr="003013AF">
        <w:rPr>
          <w:rFonts w:ascii="Times New Roman" w:eastAsia="Times New Roman" w:hAnsi="Times New Roman" w:cs="Times New Roman"/>
          <w:bCs/>
          <w:lang w:val="fr-FR"/>
        </w:rPr>
        <w:t>de transmission</w:t>
      </w:r>
      <w:r w:rsidRPr="003013AF">
        <w:rPr>
          <w:rFonts w:ascii="Times New Roman" w:eastAsia="Times New Roman" w:hAnsi="Times New Roman" w:cs="Times New Roman"/>
          <w:bCs/>
          <w:lang w:val="fr-FR"/>
        </w:rPr>
        <w:t xml:space="preserve"> </w:t>
      </w:r>
    </w:p>
    <w:p w14:paraId="52E30A5C" w14:textId="77777777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6B1154C5" w14:textId="6E1F583D" w:rsidR="004F791C" w:rsidRPr="003013AF" w:rsidRDefault="00185214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3013AF">
        <w:rPr>
          <w:rFonts w:ascii="Times New Roman" w:eastAsia="Times New Roman" w:hAnsi="Times New Roman" w:cs="Times New Roman"/>
          <w:lang w:val="fr-FR"/>
        </w:rPr>
        <w:t>Si vous ne souhaitez pas transmettre le questionnaire maintenant, vous pouvez clique</w:t>
      </w:r>
      <w:r w:rsidR="003634EA" w:rsidRPr="003013AF">
        <w:rPr>
          <w:rFonts w:ascii="Times New Roman" w:eastAsia="Times New Roman" w:hAnsi="Times New Roman" w:cs="Times New Roman"/>
          <w:lang w:val="fr-FR"/>
        </w:rPr>
        <w:t>r</w:t>
      </w:r>
      <w:r w:rsidRPr="003013AF">
        <w:rPr>
          <w:rFonts w:ascii="Times New Roman" w:eastAsia="Times New Roman" w:hAnsi="Times New Roman" w:cs="Times New Roman"/>
          <w:lang w:val="fr-FR"/>
        </w:rPr>
        <w:t xml:space="preserve"> sur le bouton </w:t>
      </w:r>
      <w:r w:rsidR="004F791C" w:rsidRPr="003013AF">
        <w:rPr>
          <w:rFonts w:ascii="Times New Roman" w:eastAsia="Times New Roman" w:hAnsi="Times New Roman" w:cs="Times New Roman"/>
          <w:lang w:val="fr-FR"/>
        </w:rPr>
        <w:t>[</w:t>
      </w:r>
      <w:r w:rsidR="00DA47A3" w:rsidRPr="003013AF">
        <w:rPr>
          <w:rFonts w:ascii="Times New Roman" w:eastAsia="Times New Roman" w:hAnsi="Times New Roman" w:cs="Times New Roman"/>
          <w:lang w:val="fr-FR"/>
        </w:rPr>
        <w:t>« </w:t>
      </w:r>
      <w:r w:rsidR="004F791C" w:rsidRPr="003013AF">
        <w:rPr>
          <w:rFonts w:ascii="Times New Roman" w:eastAsia="Times New Roman" w:hAnsi="Times New Roman" w:cs="Times New Roman"/>
          <w:lang w:val="fr-FR"/>
        </w:rPr>
        <w:t>Save progress</w:t>
      </w:r>
      <w:r w:rsidR="00DA47A3" w:rsidRPr="003013AF">
        <w:rPr>
          <w:rFonts w:ascii="Times New Roman" w:eastAsia="Times New Roman" w:hAnsi="Times New Roman" w:cs="Times New Roman"/>
          <w:lang w:val="fr-FR"/>
        </w:rPr>
        <w:t> »</w:t>
      </w:r>
      <w:r w:rsidR="003634EA" w:rsidRPr="003013AF">
        <w:rPr>
          <w:rFonts w:ascii="Times New Roman" w:eastAsia="Times New Roman" w:hAnsi="Times New Roman" w:cs="Times New Roman"/>
          <w:lang w:val="fr-FR"/>
        </w:rPr>
        <w:t xml:space="preserve"> (Sauvegarder les réponses en cours)</w:t>
      </w:r>
      <w:r w:rsidR="004F791C" w:rsidRPr="003013AF">
        <w:rPr>
          <w:rFonts w:ascii="Times New Roman" w:eastAsia="Times New Roman" w:hAnsi="Times New Roman" w:cs="Times New Roman"/>
          <w:lang w:val="fr-FR"/>
        </w:rPr>
        <w:t xml:space="preserve">] </w:t>
      </w:r>
      <w:r w:rsidR="00DA47A3" w:rsidRPr="003013AF">
        <w:rPr>
          <w:rFonts w:ascii="Times New Roman" w:eastAsia="Times New Roman" w:hAnsi="Times New Roman" w:cs="Times New Roman"/>
          <w:lang w:val="fr-FR"/>
        </w:rPr>
        <w:t xml:space="preserve">et </w:t>
      </w:r>
      <w:r w:rsidR="003634EA" w:rsidRPr="003013AF">
        <w:rPr>
          <w:rFonts w:ascii="Times New Roman" w:eastAsia="Times New Roman" w:hAnsi="Times New Roman" w:cs="Times New Roman"/>
          <w:lang w:val="fr-FR"/>
        </w:rPr>
        <w:t>sortir</w:t>
      </w:r>
    </w:p>
    <w:p w14:paraId="12EDF23F" w14:textId="77777777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4D7304EC" w14:textId="7E3485C2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r w:rsidRPr="003013AF">
        <w:rPr>
          <w:rFonts w:ascii="Times New Roman" w:eastAsia="Times New Roman" w:hAnsi="Times New Roman" w:cs="Times New Roman"/>
          <w:bCs/>
          <w:lang w:val="fr-FR"/>
        </w:rPr>
        <w:t>[</w:t>
      </w:r>
      <w:r w:rsidR="00DA47A3" w:rsidRPr="003013AF">
        <w:rPr>
          <w:rFonts w:ascii="Times New Roman" w:eastAsia="Times New Roman" w:hAnsi="Times New Roman" w:cs="Times New Roman"/>
          <w:bCs/>
          <w:lang w:val="fr-FR"/>
        </w:rPr>
        <w:t xml:space="preserve">Mot de passe </w:t>
      </w:r>
      <w:r w:rsidR="003634EA" w:rsidRPr="003013AF">
        <w:rPr>
          <w:rFonts w:ascii="Times New Roman" w:eastAsia="Times New Roman" w:hAnsi="Times New Roman" w:cs="Times New Roman"/>
          <w:bCs/>
          <w:lang w:val="fr-FR"/>
        </w:rPr>
        <w:t xml:space="preserve">pour la </w:t>
      </w:r>
      <w:r w:rsidR="00DA47A3" w:rsidRPr="003013AF">
        <w:rPr>
          <w:rFonts w:ascii="Times New Roman" w:eastAsia="Times New Roman" w:hAnsi="Times New Roman" w:cs="Times New Roman"/>
          <w:bCs/>
          <w:lang w:val="fr-FR"/>
        </w:rPr>
        <w:t>transmission</w:t>
      </w:r>
      <w:r w:rsidRPr="003013AF">
        <w:rPr>
          <w:rFonts w:ascii="Times New Roman" w:eastAsia="Times New Roman" w:hAnsi="Times New Roman" w:cs="Times New Roman"/>
          <w:bCs/>
          <w:lang w:val="fr-FR"/>
        </w:rPr>
        <w:t>]</w:t>
      </w:r>
    </w:p>
    <w:p w14:paraId="5090A7C0" w14:textId="77777777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14:paraId="58805EAB" w14:textId="6585725E" w:rsidR="004F791C" w:rsidRPr="003013AF" w:rsidRDefault="004F791C" w:rsidP="004F79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r w:rsidRPr="003013AF">
        <w:rPr>
          <w:rFonts w:ascii="Times New Roman" w:eastAsia="Times New Roman" w:hAnsi="Times New Roman" w:cs="Times New Roman"/>
          <w:bCs/>
          <w:highlight w:val="yellow"/>
          <w:lang w:val="fr-FR"/>
        </w:rPr>
        <w:t>[Exit page</w:t>
      </w:r>
      <w:r w:rsidR="00DA47A3" w:rsidRPr="003013AF">
        <w:rPr>
          <w:rFonts w:ascii="Times New Roman" w:eastAsia="Times New Roman" w:hAnsi="Times New Roman" w:cs="Times New Roman"/>
          <w:bCs/>
          <w:highlight w:val="yellow"/>
          <w:lang w:val="fr-FR"/>
        </w:rPr>
        <w:t xml:space="preserve"> – Page de sortie</w:t>
      </w:r>
      <w:r w:rsidRPr="003013AF">
        <w:rPr>
          <w:rFonts w:ascii="Times New Roman" w:eastAsia="Times New Roman" w:hAnsi="Times New Roman" w:cs="Times New Roman"/>
          <w:bCs/>
          <w:highlight w:val="yellow"/>
          <w:lang w:val="fr-FR"/>
        </w:rPr>
        <w:t>]</w:t>
      </w:r>
    </w:p>
    <w:p w14:paraId="4FBCB1DE" w14:textId="73BAD5B7" w:rsidR="004F791C" w:rsidRPr="003013AF" w:rsidRDefault="00DA47A3" w:rsidP="004F7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013AF">
        <w:rPr>
          <w:rFonts w:ascii="Times New Roman" w:eastAsia="Times New Roman" w:hAnsi="Times New Roman" w:cs="Times New Roman"/>
          <w:sz w:val="24"/>
          <w:szCs w:val="24"/>
          <w:lang w:val="fr-FR"/>
        </w:rPr>
        <w:t>Merci de votre participation. Vos réponses ont été sauvegardées</w:t>
      </w:r>
      <w:r w:rsidR="004F791C" w:rsidRPr="003013AF">
        <w:rPr>
          <w:rFonts w:ascii="Times New Roman" w:eastAsia="Times New Roman" w:hAnsi="Times New Roman" w:cs="Times New Roman"/>
          <w:sz w:val="24"/>
          <w:szCs w:val="24"/>
          <w:lang w:val="fr-FR"/>
        </w:rPr>
        <w:t>. </w:t>
      </w:r>
    </w:p>
    <w:p w14:paraId="15007322" w14:textId="67B65AE4" w:rsidR="004F791C" w:rsidRPr="003013AF" w:rsidRDefault="00DA47A3" w:rsidP="004F7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013AF">
        <w:rPr>
          <w:rFonts w:ascii="Times New Roman" w:eastAsia="Times New Roman" w:hAnsi="Times New Roman" w:cs="Times New Roman"/>
          <w:sz w:val="24"/>
          <w:szCs w:val="24"/>
          <w:lang w:val="fr-FR"/>
        </w:rPr>
        <w:t>Pour reprendre le questionnaire, cliquez sur le lien suivant :</w:t>
      </w:r>
      <w:r w:rsidR="004F791C" w:rsidRPr="003013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F791C" w:rsidRPr="003013AF">
        <w:rPr>
          <w:rFonts w:ascii="Times New Roman" w:eastAsia="Times New Roman" w:hAnsi="Times New Roman" w:cs="Times New Roman"/>
          <w:sz w:val="24"/>
          <w:szCs w:val="24"/>
          <w:highlight w:val="green"/>
          <w:lang w:val="fr-FR"/>
        </w:rPr>
        <w:t>XXX</w:t>
      </w:r>
    </w:p>
    <w:p w14:paraId="4D4D9EE4" w14:textId="77777777" w:rsidR="004F791C" w:rsidRPr="003013AF" w:rsidRDefault="004F791C" w:rsidP="004F791C">
      <w:pPr>
        <w:rPr>
          <w:rFonts w:ascii="Times New Roman" w:hAnsi="Times New Roman" w:cs="Times New Roman"/>
          <w:highlight w:val="yellow"/>
          <w:lang w:val="fr-FR"/>
        </w:rPr>
      </w:pPr>
    </w:p>
    <w:sectPr w:rsidR="004F791C" w:rsidRPr="003013AF" w:rsidSect="00AA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257E" w14:textId="77777777" w:rsidR="00295537" w:rsidRDefault="00295537" w:rsidP="00484A43">
      <w:pPr>
        <w:spacing w:after="0" w:line="240" w:lineRule="auto"/>
      </w:pPr>
      <w:r>
        <w:separator/>
      </w:r>
    </w:p>
  </w:endnote>
  <w:endnote w:type="continuationSeparator" w:id="0">
    <w:p w14:paraId="34D44A4E" w14:textId="77777777" w:rsidR="00295537" w:rsidRDefault="00295537" w:rsidP="0048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75B5" w14:textId="77777777" w:rsidR="00295537" w:rsidRDefault="00295537" w:rsidP="00484A43">
      <w:pPr>
        <w:spacing w:after="0" w:line="240" w:lineRule="auto"/>
      </w:pPr>
      <w:r>
        <w:separator/>
      </w:r>
    </w:p>
  </w:footnote>
  <w:footnote w:type="continuationSeparator" w:id="0">
    <w:p w14:paraId="33372923" w14:textId="77777777" w:rsidR="00295537" w:rsidRDefault="00295537" w:rsidP="0048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34"/>
    <w:multiLevelType w:val="hybridMultilevel"/>
    <w:tmpl w:val="89BC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D4C"/>
    <w:multiLevelType w:val="hybridMultilevel"/>
    <w:tmpl w:val="1A1E3D44"/>
    <w:lvl w:ilvl="0" w:tplc="818434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06B"/>
    <w:multiLevelType w:val="hybridMultilevel"/>
    <w:tmpl w:val="E924CDF8"/>
    <w:lvl w:ilvl="0" w:tplc="781647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16B6D"/>
    <w:multiLevelType w:val="multilevel"/>
    <w:tmpl w:val="F7C83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6777C23"/>
    <w:multiLevelType w:val="hybridMultilevel"/>
    <w:tmpl w:val="BD0AB298"/>
    <w:lvl w:ilvl="0" w:tplc="0D26C6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68C"/>
    <w:multiLevelType w:val="hybridMultilevel"/>
    <w:tmpl w:val="1AEAEDFA"/>
    <w:lvl w:ilvl="0" w:tplc="93D4B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17F"/>
    <w:multiLevelType w:val="hybridMultilevel"/>
    <w:tmpl w:val="636E03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F61"/>
    <w:multiLevelType w:val="hybridMultilevel"/>
    <w:tmpl w:val="CEF654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528F"/>
    <w:multiLevelType w:val="hybridMultilevel"/>
    <w:tmpl w:val="0DEC8436"/>
    <w:lvl w:ilvl="0" w:tplc="9AFE92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426E"/>
    <w:multiLevelType w:val="multilevel"/>
    <w:tmpl w:val="5B927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86024D6"/>
    <w:multiLevelType w:val="hybridMultilevel"/>
    <w:tmpl w:val="8D0210AA"/>
    <w:lvl w:ilvl="0" w:tplc="B7CA4A0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FB9"/>
    <w:multiLevelType w:val="hybridMultilevel"/>
    <w:tmpl w:val="5DA2AACE"/>
    <w:lvl w:ilvl="0" w:tplc="EE365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19D9"/>
    <w:multiLevelType w:val="hybridMultilevel"/>
    <w:tmpl w:val="EC80A1EE"/>
    <w:lvl w:ilvl="0" w:tplc="7F020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9D5"/>
    <w:multiLevelType w:val="multilevel"/>
    <w:tmpl w:val="474C8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3D7615EC"/>
    <w:multiLevelType w:val="hybridMultilevel"/>
    <w:tmpl w:val="990C11C0"/>
    <w:lvl w:ilvl="0" w:tplc="43CE9C04">
      <w:start w:val="1"/>
      <w:numFmt w:val="lowerRoman"/>
      <w:lvlText w:val="(%1)"/>
      <w:lvlJc w:val="left"/>
      <w:pPr>
        <w:ind w:left="144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D2431"/>
    <w:multiLevelType w:val="hybridMultilevel"/>
    <w:tmpl w:val="CB58A32A"/>
    <w:lvl w:ilvl="0" w:tplc="A486355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25F5C"/>
    <w:multiLevelType w:val="hybridMultilevel"/>
    <w:tmpl w:val="020E3224"/>
    <w:lvl w:ilvl="0" w:tplc="F11C4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576"/>
    <w:multiLevelType w:val="hybridMultilevel"/>
    <w:tmpl w:val="D4A8D098"/>
    <w:lvl w:ilvl="0" w:tplc="FC1440C0">
      <w:start w:val="2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9444B"/>
    <w:multiLevelType w:val="multilevel"/>
    <w:tmpl w:val="70366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9" w15:restartNumberingAfterBreak="0">
    <w:nsid w:val="504E10BF"/>
    <w:multiLevelType w:val="hybridMultilevel"/>
    <w:tmpl w:val="66122A52"/>
    <w:lvl w:ilvl="0" w:tplc="8E2A6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B3CF2"/>
    <w:multiLevelType w:val="multilevel"/>
    <w:tmpl w:val="905E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5F783FC9"/>
    <w:multiLevelType w:val="hybridMultilevel"/>
    <w:tmpl w:val="F7C6E99A"/>
    <w:lvl w:ilvl="0" w:tplc="5DEA5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A3938"/>
    <w:multiLevelType w:val="multilevel"/>
    <w:tmpl w:val="B880A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F0601C"/>
    <w:multiLevelType w:val="hybridMultilevel"/>
    <w:tmpl w:val="FCCA9CF4"/>
    <w:lvl w:ilvl="0" w:tplc="A2DA3152">
      <w:start w:val="9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66D35"/>
    <w:multiLevelType w:val="hybridMultilevel"/>
    <w:tmpl w:val="576A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0B46"/>
    <w:multiLevelType w:val="hybridMultilevel"/>
    <w:tmpl w:val="37BE054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B11ADC"/>
    <w:multiLevelType w:val="multilevel"/>
    <w:tmpl w:val="CC5461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07F0B92"/>
    <w:multiLevelType w:val="multilevel"/>
    <w:tmpl w:val="1C72B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70FF3910"/>
    <w:multiLevelType w:val="hybridMultilevel"/>
    <w:tmpl w:val="5E7294DA"/>
    <w:lvl w:ilvl="0" w:tplc="5B02CE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F648D"/>
    <w:multiLevelType w:val="hybridMultilevel"/>
    <w:tmpl w:val="1570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F1ED5"/>
    <w:multiLevelType w:val="hybridMultilevel"/>
    <w:tmpl w:val="1758EF1E"/>
    <w:lvl w:ilvl="0" w:tplc="0BEA6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6"/>
  </w:num>
  <w:num w:numId="5">
    <w:abstractNumId w:val="29"/>
  </w:num>
  <w:num w:numId="6">
    <w:abstractNumId w:val="10"/>
  </w:num>
  <w:num w:numId="7">
    <w:abstractNumId w:val="0"/>
  </w:num>
  <w:num w:numId="8">
    <w:abstractNumId w:val="14"/>
  </w:num>
  <w:num w:numId="9">
    <w:abstractNumId w:val="7"/>
  </w:num>
  <w:num w:numId="10">
    <w:abstractNumId w:val="22"/>
  </w:num>
  <w:num w:numId="11">
    <w:abstractNumId w:val="27"/>
  </w:num>
  <w:num w:numId="12">
    <w:abstractNumId w:val="20"/>
  </w:num>
  <w:num w:numId="13">
    <w:abstractNumId w:val="2"/>
  </w:num>
  <w:num w:numId="14">
    <w:abstractNumId w:val="30"/>
  </w:num>
  <w:num w:numId="15">
    <w:abstractNumId w:val="18"/>
  </w:num>
  <w:num w:numId="16">
    <w:abstractNumId w:val="13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 w:numId="21">
    <w:abstractNumId w:val="6"/>
  </w:num>
  <w:num w:numId="22">
    <w:abstractNumId w:val="25"/>
  </w:num>
  <w:num w:numId="23">
    <w:abstractNumId w:val="28"/>
  </w:num>
  <w:num w:numId="24">
    <w:abstractNumId w:val="1"/>
  </w:num>
  <w:num w:numId="25">
    <w:abstractNumId w:val="16"/>
  </w:num>
  <w:num w:numId="26">
    <w:abstractNumId w:val="5"/>
  </w:num>
  <w:num w:numId="27">
    <w:abstractNumId w:val="8"/>
  </w:num>
  <w:num w:numId="28">
    <w:abstractNumId w:val="23"/>
  </w:num>
  <w:num w:numId="29">
    <w:abstractNumId w:val="17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7"/>
    <w:rsid w:val="00000945"/>
    <w:rsid w:val="00000B05"/>
    <w:rsid w:val="00006AAA"/>
    <w:rsid w:val="000076AD"/>
    <w:rsid w:val="00042A21"/>
    <w:rsid w:val="00061048"/>
    <w:rsid w:val="00061BCA"/>
    <w:rsid w:val="0006606F"/>
    <w:rsid w:val="00075070"/>
    <w:rsid w:val="000918EF"/>
    <w:rsid w:val="00091B22"/>
    <w:rsid w:val="000968F4"/>
    <w:rsid w:val="000D6D82"/>
    <w:rsid w:val="000F082A"/>
    <w:rsid w:val="000F4007"/>
    <w:rsid w:val="00101C34"/>
    <w:rsid w:val="001121B4"/>
    <w:rsid w:val="00141FFC"/>
    <w:rsid w:val="00143CE0"/>
    <w:rsid w:val="00151DD8"/>
    <w:rsid w:val="00167E87"/>
    <w:rsid w:val="00174D37"/>
    <w:rsid w:val="00182B7E"/>
    <w:rsid w:val="00185214"/>
    <w:rsid w:val="001A02DE"/>
    <w:rsid w:val="001B2681"/>
    <w:rsid w:val="001C218A"/>
    <w:rsid w:val="001D789B"/>
    <w:rsid w:val="001E3E21"/>
    <w:rsid w:val="00202B56"/>
    <w:rsid w:val="002054DF"/>
    <w:rsid w:val="00212D5E"/>
    <w:rsid w:val="00213F23"/>
    <w:rsid w:val="00215147"/>
    <w:rsid w:val="00220B11"/>
    <w:rsid w:val="00230701"/>
    <w:rsid w:val="00240247"/>
    <w:rsid w:val="00243753"/>
    <w:rsid w:val="002617AF"/>
    <w:rsid w:val="00270CC9"/>
    <w:rsid w:val="002715C3"/>
    <w:rsid w:val="0027476E"/>
    <w:rsid w:val="00295537"/>
    <w:rsid w:val="002A7AB9"/>
    <w:rsid w:val="002B52D4"/>
    <w:rsid w:val="002C5F45"/>
    <w:rsid w:val="002F1A5B"/>
    <w:rsid w:val="003013AF"/>
    <w:rsid w:val="00311C13"/>
    <w:rsid w:val="00312A0F"/>
    <w:rsid w:val="00326698"/>
    <w:rsid w:val="003316DA"/>
    <w:rsid w:val="00346BAD"/>
    <w:rsid w:val="0036294E"/>
    <w:rsid w:val="003634EA"/>
    <w:rsid w:val="00366EB3"/>
    <w:rsid w:val="0038727E"/>
    <w:rsid w:val="00395967"/>
    <w:rsid w:val="003A6D54"/>
    <w:rsid w:val="003A79A0"/>
    <w:rsid w:val="003B1663"/>
    <w:rsid w:val="003B29B6"/>
    <w:rsid w:val="003C460D"/>
    <w:rsid w:val="003C546C"/>
    <w:rsid w:val="003D729A"/>
    <w:rsid w:val="003F3937"/>
    <w:rsid w:val="003F4464"/>
    <w:rsid w:val="00414D78"/>
    <w:rsid w:val="00430D42"/>
    <w:rsid w:val="00433756"/>
    <w:rsid w:val="00441444"/>
    <w:rsid w:val="00445449"/>
    <w:rsid w:val="00457AE7"/>
    <w:rsid w:val="00471394"/>
    <w:rsid w:val="00473416"/>
    <w:rsid w:val="00476AFD"/>
    <w:rsid w:val="00484A43"/>
    <w:rsid w:val="00487565"/>
    <w:rsid w:val="004918C1"/>
    <w:rsid w:val="004B0547"/>
    <w:rsid w:val="004B4D24"/>
    <w:rsid w:val="004E2824"/>
    <w:rsid w:val="004F4967"/>
    <w:rsid w:val="004F791C"/>
    <w:rsid w:val="0051019E"/>
    <w:rsid w:val="00510A47"/>
    <w:rsid w:val="00511EF7"/>
    <w:rsid w:val="00542430"/>
    <w:rsid w:val="00546E44"/>
    <w:rsid w:val="005512C0"/>
    <w:rsid w:val="00553CF8"/>
    <w:rsid w:val="005870B7"/>
    <w:rsid w:val="005A6ABE"/>
    <w:rsid w:val="006018AD"/>
    <w:rsid w:val="006511E0"/>
    <w:rsid w:val="00652C3A"/>
    <w:rsid w:val="006641A7"/>
    <w:rsid w:val="006772D9"/>
    <w:rsid w:val="00680C4F"/>
    <w:rsid w:val="0068164D"/>
    <w:rsid w:val="006843E4"/>
    <w:rsid w:val="006861FC"/>
    <w:rsid w:val="006C095F"/>
    <w:rsid w:val="006C0C18"/>
    <w:rsid w:val="006C799B"/>
    <w:rsid w:val="006D030C"/>
    <w:rsid w:val="006D58D1"/>
    <w:rsid w:val="006F648D"/>
    <w:rsid w:val="00701F39"/>
    <w:rsid w:val="0070222F"/>
    <w:rsid w:val="00702B9C"/>
    <w:rsid w:val="00702E35"/>
    <w:rsid w:val="00710E6D"/>
    <w:rsid w:val="007353B5"/>
    <w:rsid w:val="007617E2"/>
    <w:rsid w:val="00775902"/>
    <w:rsid w:val="00782B0B"/>
    <w:rsid w:val="0079403A"/>
    <w:rsid w:val="007A2030"/>
    <w:rsid w:val="007A777A"/>
    <w:rsid w:val="007B6A88"/>
    <w:rsid w:val="007C17E8"/>
    <w:rsid w:val="007C52DE"/>
    <w:rsid w:val="007C53CE"/>
    <w:rsid w:val="007C563E"/>
    <w:rsid w:val="007F05D8"/>
    <w:rsid w:val="0081789B"/>
    <w:rsid w:val="008400A1"/>
    <w:rsid w:val="0084392B"/>
    <w:rsid w:val="00860033"/>
    <w:rsid w:val="00873A19"/>
    <w:rsid w:val="00882D6A"/>
    <w:rsid w:val="00890A89"/>
    <w:rsid w:val="00892B66"/>
    <w:rsid w:val="008A1D6D"/>
    <w:rsid w:val="008A3542"/>
    <w:rsid w:val="008E150A"/>
    <w:rsid w:val="008E390C"/>
    <w:rsid w:val="008E7EB5"/>
    <w:rsid w:val="00900E49"/>
    <w:rsid w:val="00911233"/>
    <w:rsid w:val="00921091"/>
    <w:rsid w:val="00931AB5"/>
    <w:rsid w:val="00933C02"/>
    <w:rsid w:val="009872B5"/>
    <w:rsid w:val="00997130"/>
    <w:rsid w:val="009A4BCC"/>
    <w:rsid w:val="009A6877"/>
    <w:rsid w:val="009B06DA"/>
    <w:rsid w:val="009C6CC3"/>
    <w:rsid w:val="009F21B2"/>
    <w:rsid w:val="00A171D7"/>
    <w:rsid w:val="00A227D8"/>
    <w:rsid w:val="00A22E29"/>
    <w:rsid w:val="00A23E2D"/>
    <w:rsid w:val="00A462E3"/>
    <w:rsid w:val="00A67661"/>
    <w:rsid w:val="00A91C97"/>
    <w:rsid w:val="00A94789"/>
    <w:rsid w:val="00A96998"/>
    <w:rsid w:val="00A97CE4"/>
    <w:rsid w:val="00AA7587"/>
    <w:rsid w:val="00AB60FA"/>
    <w:rsid w:val="00AC3491"/>
    <w:rsid w:val="00AD649B"/>
    <w:rsid w:val="00AE208D"/>
    <w:rsid w:val="00AE466F"/>
    <w:rsid w:val="00AF0222"/>
    <w:rsid w:val="00AF1DF8"/>
    <w:rsid w:val="00B020BC"/>
    <w:rsid w:val="00B04F9D"/>
    <w:rsid w:val="00B16A11"/>
    <w:rsid w:val="00B2306A"/>
    <w:rsid w:val="00B238D8"/>
    <w:rsid w:val="00B35257"/>
    <w:rsid w:val="00B42E2B"/>
    <w:rsid w:val="00B432E7"/>
    <w:rsid w:val="00B77541"/>
    <w:rsid w:val="00B94317"/>
    <w:rsid w:val="00B97161"/>
    <w:rsid w:val="00BA6CD0"/>
    <w:rsid w:val="00BC4943"/>
    <w:rsid w:val="00BD4AB8"/>
    <w:rsid w:val="00C21BA1"/>
    <w:rsid w:val="00C31919"/>
    <w:rsid w:val="00C356F2"/>
    <w:rsid w:val="00C37109"/>
    <w:rsid w:val="00C60F5D"/>
    <w:rsid w:val="00C93A3D"/>
    <w:rsid w:val="00CA2905"/>
    <w:rsid w:val="00CC1057"/>
    <w:rsid w:val="00CD1D7F"/>
    <w:rsid w:val="00CD7E04"/>
    <w:rsid w:val="00D410C9"/>
    <w:rsid w:val="00D52321"/>
    <w:rsid w:val="00D570C8"/>
    <w:rsid w:val="00D650F9"/>
    <w:rsid w:val="00D6772D"/>
    <w:rsid w:val="00D71368"/>
    <w:rsid w:val="00D7659B"/>
    <w:rsid w:val="00D8229D"/>
    <w:rsid w:val="00DA0B1B"/>
    <w:rsid w:val="00DA47A3"/>
    <w:rsid w:val="00DD1E89"/>
    <w:rsid w:val="00DD2A8E"/>
    <w:rsid w:val="00DE46D0"/>
    <w:rsid w:val="00DF7609"/>
    <w:rsid w:val="00E25B14"/>
    <w:rsid w:val="00E353AE"/>
    <w:rsid w:val="00E378CD"/>
    <w:rsid w:val="00E40F22"/>
    <w:rsid w:val="00E521F3"/>
    <w:rsid w:val="00E543ED"/>
    <w:rsid w:val="00E62BEE"/>
    <w:rsid w:val="00E649A7"/>
    <w:rsid w:val="00E65056"/>
    <w:rsid w:val="00E70294"/>
    <w:rsid w:val="00E8761C"/>
    <w:rsid w:val="00E93507"/>
    <w:rsid w:val="00ED1593"/>
    <w:rsid w:val="00ED3780"/>
    <w:rsid w:val="00EE5942"/>
    <w:rsid w:val="00F4291C"/>
    <w:rsid w:val="00F54258"/>
    <w:rsid w:val="00F57466"/>
    <w:rsid w:val="00F633DE"/>
    <w:rsid w:val="00F70882"/>
    <w:rsid w:val="00F8783E"/>
    <w:rsid w:val="00F90380"/>
    <w:rsid w:val="00FB372C"/>
    <w:rsid w:val="00FD6C22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2D741"/>
  <w15:docId w15:val="{2CD7FB47-35E2-40CD-8DE5-33B0817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43"/>
  </w:style>
  <w:style w:type="paragraph" w:styleId="Footer">
    <w:name w:val="footer"/>
    <w:basedOn w:val="Normal"/>
    <w:link w:val="FooterChar"/>
    <w:uiPriority w:val="99"/>
    <w:unhideWhenUsed/>
    <w:rsid w:val="0048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43"/>
  </w:style>
  <w:style w:type="character" w:styleId="Strong">
    <w:name w:val="Strong"/>
    <w:basedOn w:val="DefaultParagraphFont"/>
    <w:qFormat/>
    <w:rsid w:val="004F791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25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C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70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kohler@brsme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l.int/Implementation/Publications/TrainingManuals/tabid/2363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el.int/Implementation/Publications/TrainingManuals/tabid/2363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ie.angeles@brsm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E4B3-011E-4FB1-9713-3BB67C87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3075</Words>
  <Characters>16915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UNEP/BRS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Khayat</dc:creator>
  <cp:lastModifiedBy>Juliette Kohler</cp:lastModifiedBy>
  <cp:revision>2</cp:revision>
  <cp:lastPrinted>2018-05-11T09:10:00Z</cp:lastPrinted>
  <dcterms:created xsi:type="dcterms:W3CDTF">2018-05-31T12:53:00Z</dcterms:created>
  <dcterms:modified xsi:type="dcterms:W3CDTF">2018-05-31T12:53:00Z</dcterms:modified>
</cp:coreProperties>
</file>