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75" w:rsidRPr="003B4D75" w:rsidRDefault="002708CA" w:rsidP="002708CA">
      <w:pPr>
        <w:rPr>
          <w:b/>
          <w:sz w:val="28"/>
          <w:lang w:val="fr-FR"/>
        </w:rPr>
      </w:pPr>
      <w:r>
        <w:rPr>
          <w:rFonts w:ascii="Cambria" w:eastAsia="Cambria" w:hAnsi="Cambria" w:cs="Cambria"/>
          <w:color w:val="000000"/>
          <w:szCs w:val="22"/>
          <w:u w:color="000000"/>
          <w:bdr w:val="nil"/>
          <w:lang w:val="fr-FR"/>
        </w:rPr>
        <w:t xml:space="preserve">                 </w:t>
      </w:r>
      <w:r w:rsidR="003B4D75" w:rsidRPr="003B4D75">
        <w:rPr>
          <w:b/>
          <w:sz w:val="28"/>
          <w:lang w:val="fr-FR"/>
        </w:rPr>
        <w:t xml:space="preserve">Questionnaire sur des difficultés faites face par Parties  </w:t>
      </w:r>
    </w:p>
    <w:p w:rsidR="003B4D75" w:rsidRPr="00EA76F2" w:rsidRDefault="003B4D75" w:rsidP="003B4D75">
      <w:pPr>
        <w:rPr>
          <w:b/>
          <w:sz w:val="28"/>
          <w:lang w:val="fr-FR"/>
        </w:rPr>
      </w:pPr>
      <w:proofErr w:type="gramStart"/>
      <w:r w:rsidRPr="00EA76F2">
        <w:rPr>
          <w:b/>
          <w:sz w:val="28"/>
          <w:lang w:val="fr-FR"/>
        </w:rPr>
        <w:t>en</w:t>
      </w:r>
      <w:proofErr w:type="gramEnd"/>
      <w:r w:rsidRPr="00EA76F2">
        <w:rPr>
          <w:b/>
          <w:sz w:val="28"/>
          <w:lang w:val="fr-FR"/>
        </w:rPr>
        <w:t xml:space="preserve"> respectant leur engagement de reportage sous la convention de Bâle </w:t>
      </w:r>
    </w:p>
    <w:p w:rsidR="003B4D75" w:rsidRDefault="003B4D75" w:rsidP="008F5406">
      <w:pPr>
        <w:rPr>
          <w:lang w:val="fr-FR"/>
        </w:rPr>
      </w:pPr>
      <w:r w:rsidRPr="003B4D75">
        <w:rPr>
          <w:lang w:val="fr-FR"/>
        </w:rPr>
        <w:t xml:space="preserve">Cet </w:t>
      </w:r>
      <w:proofErr w:type="spellStart"/>
      <w:r w:rsidRPr="003B4D75">
        <w:rPr>
          <w:lang w:val="fr-FR"/>
        </w:rPr>
        <w:t>aimsat</w:t>
      </w:r>
      <w:proofErr w:type="spellEnd"/>
      <w:r w:rsidRPr="003B4D75">
        <w:rPr>
          <w:lang w:val="fr-FR"/>
        </w:rPr>
        <w:t xml:space="preserve"> de questionnaire identifiant  des difficultés faites face par Parties concernant l'obligation de transmettre leur rapport national sur une base annuelle  (article 13). Il est rendu disponible aux parties qui  n'ont soumis aucun  rapport depuis 2009. Le secrétariat voudrait comprendre  les difficultés   fait face  par ces parties  et comment ceux-ci peuvent être adressés. </w:t>
      </w:r>
    </w:p>
    <w:p w:rsidR="008F5406" w:rsidRPr="003B4D75" w:rsidRDefault="003B4D75" w:rsidP="008F5406">
      <w:pPr>
        <w:rPr>
          <w:szCs w:val="22"/>
          <w:lang w:val="fr-FR"/>
        </w:rPr>
      </w:pPr>
      <w:r w:rsidRPr="003B4D75">
        <w:rPr>
          <w:lang w:val="fr-FR"/>
        </w:rPr>
        <w:t xml:space="preserve"> Remplir et veuillez renvoyer questionnaire à</w:t>
      </w:r>
      <w:r w:rsidR="008F5406" w:rsidRPr="003B4D75">
        <w:rPr>
          <w:szCs w:val="22"/>
          <w:lang w:val="fr-FR"/>
        </w:rPr>
        <w:t xml:space="preserve">: </w:t>
      </w:r>
      <w:hyperlink r:id="rId4" w:history="1">
        <w:r w:rsidR="008F5406" w:rsidRPr="003B4D75">
          <w:rPr>
            <w:rStyle w:val="Lienhypertexte"/>
            <w:szCs w:val="22"/>
            <w:lang w:val="fr-FR"/>
          </w:rPr>
          <w:t>juliette.kohler</w:t>
        </w:r>
        <w:r w:rsidR="008F5406" w:rsidRPr="003B4D75">
          <w:rPr>
            <w:rStyle w:val="Lienhypertexte"/>
            <w:rFonts w:eastAsia="SimSun"/>
            <w:szCs w:val="22"/>
            <w:lang w:val="fr-FR" w:eastAsia="zh-CN"/>
          </w:rPr>
          <w:t>@brsmeas.org</w:t>
        </w:r>
      </w:hyperlink>
    </w:p>
    <w:p w:rsidR="008F5406" w:rsidRPr="003B4D75" w:rsidRDefault="008F5406" w:rsidP="008F5406">
      <w:pPr>
        <w:jc w:val="center"/>
        <w:rPr>
          <w:b/>
          <w:bCs/>
          <w:szCs w:val="22"/>
          <w:lang w:val="fr-FR"/>
        </w:rPr>
      </w:pPr>
    </w:p>
    <w:p w:rsidR="008F5406" w:rsidRPr="003B4D75" w:rsidRDefault="003B4D75" w:rsidP="008F5406">
      <w:pPr>
        <w:jc w:val="center"/>
        <w:rPr>
          <w:b/>
          <w:bCs/>
          <w:szCs w:val="22"/>
          <w:lang w:val="fr-FR"/>
        </w:rPr>
      </w:pPr>
      <w:r w:rsidRPr="003B4D75">
        <w:rPr>
          <w:b/>
          <w:lang w:val="fr-FR"/>
        </w:rPr>
        <w:t>Veuillez fournir les informations générales suivantes</w:t>
      </w:r>
      <w:r w:rsidR="008F5406" w:rsidRPr="003B4D75">
        <w:rPr>
          <w:b/>
          <w:bCs/>
          <w:szCs w:val="22"/>
          <w:lang w:val="fr-FR"/>
        </w:rPr>
        <w:t>:</w:t>
      </w:r>
    </w:p>
    <w:p w:rsidR="008F5406" w:rsidRPr="003B4D75" w:rsidRDefault="008F5406" w:rsidP="008F5406">
      <w:pPr>
        <w:jc w:val="center"/>
        <w:rPr>
          <w:szCs w:val="22"/>
          <w:lang w:val="fr-FR"/>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920"/>
        <w:gridCol w:w="900"/>
      </w:tblGrid>
      <w:tr w:rsidR="008F5406" w:rsidRPr="00BF559F" w:rsidTr="009171A2">
        <w:trPr>
          <w:jc w:val="center"/>
        </w:trPr>
        <w:tc>
          <w:tcPr>
            <w:tcW w:w="828" w:type="dxa"/>
          </w:tcPr>
          <w:p w:rsidR="008F5406" w:rsidRPr="003B4D75" w:rsidRDefault="008F5406" w:rsidP="009171A2">
            <w:pPr>
              <w:rPr>
                <w:lang w:val="fr-FR"/>
              </w:rPr>
            </w:pPr>
          </w:p>
        </w:tc>
        <w:tc>
          <w:tcPr>
            <w:tcW w:w="7920" w:type="dxa"/>
          </w:tcPr>
          <w:p w:rsidR="008F5406" w:rsidRPr="00BF559F" w:rsidRDefault="003B4D75" w:rsidP="009171A2">
            <w:r w:rsidRPr="00BF559F">
              <w:t xml:space="preserve">Pays : </w:t>
            </w:r>
            <w:r w:rsidR="002708CA">
              <w:t>TCHAD</w:t>
            </w:r>
          </w:p>
        </w:tc>
        <w:tc>
          <w:tcPr>
            <w:tcW w:w="900" w:type="dxa"/>
          </w:tcPr>
          <w:p w:rsidR="008F5406" w:rsidRPr="00BF559F" w:rsidRDefault="008F5406" w:rsidP="009171A2"/>
        </w:tc>
      </w:tr>
      <w:tr w:rsidR="008F5406" w:rsidRPr="002708CA" w:rsidTr="009171A2">
        <w:trPr>
          <w:jc w:val="center"/>
        </w:trPr>
        <w:tc>
          <w:tcPr>
            <w:tcW w:w="828" w:type="dxa"/>
          </w:tcPr>
          <w:p w:rsidR="008F5406" w:rsidRPr="00BF559F" w:rsidRDefault="008F5406" w:rsidP="009171A2"/>
        </w:tc>
        <w:tc>
          <w:tcPr>
            <w:tcW w:w="7920" w:type="dxa"/>
          </w:tcPr>
          <w:p w:rsidR="008F5406" w:rsidRPr="003B4D75" w:rsidRDefault="003B4D75" w:rsidP="009171A2">
            <w:pPr>
              <w:rPr>
                <w:b/>
                <w:bCs/>
                <w:lang w:val="fr-FR"/>
              </w:rPr>
            </w:pPr>
            <w:r w:rsidRPr="003B4D75">
              <w:rPr>
                <w:lang w:val="fr-FR"/>
              </w:rPr>
              <w:t xml:space="preserve">Entité de gouvernement remplissant le questionnaire : </w:t>
            </w:r>
            <w:r w:rsidR="002708CA">
              <w:rPr>
                <w:lang w:val="fr-FR"/>
              </w:rPr>
              <w:t>MISTERE DE L’ENVIRONNEMENT ET DE LA PÊCHE</w:t>
            </w:r>
          </w:p>
        </w:tc>
        <w:tc>
          <w:tcPr>
            <w:tcW w:w="900" w:type="dxa"/>
          </w:tcPr>
          <w:p w:rsidR="008F5406" w:rsidRPr="003B4D75" w:rsidRDefault="008F5406" w:rsidP="009171A2">
            <w:pPr>
              <w:rPr>
                <w:lang w:val="fr-FR"/>
              </w:rPr>
            </w:pPr>
          </w:p>
        </w:tc>
      </w:tr>
      <w:tr w:rsidR="008F5406" w:rsidRPr="00BF559F" w:rsidTr="009171A2">
        <w:trPr>
          <w:jc w:val="center"/>
        </w:trPr>
        <w:tc>
          <w:tcPr>
            <w:tcW w:w="828" w:type="dxa"/>
          </w:tcPr>
          <w:p w:rsidR="008F5406" w:rsidRPr="003B4D75" w:rsidRDefault="008F5406" w:rsidP="009171A2">
            <w:pPr>
              <w:rPr>
                <w:lang w:val="fr-FR"/>
              </w:rPr>
            </w:pPr>
          </w:p>
        </w:tc>
        <w:tc>
          <w:tcPr>
            <w:tcW w:w="7920" w:type="dxa"/>
          </w:tcPr>
          <w:p w:rsidR="008F5406" w:rsidRPr="00BF559F" w:rsidRDefault="003B4D75" w:rsidP="009171A2">
            <w:proofErr w:type="spellStart"/>
            <w:r w:rsidRPr="00BF559F">
              <w:t>Adresse</w:t>
            </w:r>
            <w:proofErr w:type="spellEnd"/>
            <w:r w:rsidRPr="00BF559F">
              <w:t xml:space="preserve"> </w:t>
            </w:r>
            <w:proofErr w:type="spellStart"/>
            <w:r w:rsidRPr="00BF559F">
              <w:t>postale</w:t>
            </w:r>
            <w:proofErr w:type="spellEnd"/>
            <w:r w:rsidR="008F5406" w:rsidRPr="00BF559F">
              <w:rPr>
                <w:szCs w:val="22"/>
              </w:rPr>
              <w:t>:</w:t>
            </w:r>
            <w:r w:rsidR="002708CA">
              <w:rPr>
                <w:szCs w:val="22"/>
              </w:rPr>
              <w:t xml:space="preserve"> BP: 447</w:t>
            </w:r>
          </w:p>
          <w:p w:rsidR="008F5406" w:rsidRPr="00BF559F" w:rsidRDefault="008F5406" w:rsidP="009171A2">
            <w:pPr>
              <w:rPr>
                <w:b/>
                <w:bCs/>
              </w:rPr>
            </w:pPr>
          </w:p>
        </w:tc>
        <w:tc>
          <w:tcPr>
            <w:tcW w:w="900" w:type="dxa"/>
          </w:tcPr>
          <w:p w:rsidR="008F5406" w:rsidRPr="00BF559F" w:rsidRDefault="008F5406" w:rsidP="009171A2"/>
        </w:tc>
      </w:tr>
      <w:tr w:rsidR="008F5406" w:rsidRPr="00BF559F" w:rsidTr="009171A2">
        <w:trPr>
          <w:jc w:val="center"/>
        </w:trPr>
        <w:tc>
          <w:tcPr>
            <w:tcW w:w="828" w:type="dxa"/>
          </w:tcPr>
          <w:p w:rsidR="008F5406" w:rsidRPr="00BF559F" w:rsidRDefault="008F5406" w:rsidP="009171A2"/>
        </w:tc>
        <w:tc>
          <w:tcPr>
            <w:tcW w:w="7920" w:type="dxa"/>
          </w:tcPr>
          <w:p w:rsidR="008F5406" w:rsidRPr="00BF559F" w:rsidRDefault="003B4D75" w:rsidP="009171A2">
            <w:pPr>
              <w:rPr>
                <w:b/>
                <w:bCs/>
              </w:rPr>
            </w:pPr>
            <w:proofErr w:type="spellStart"/>
            <w:r w:rsidRPr="00BF559F">
              <w:t>Numéro</w:t>
            </w:r>
            <w:proofErr w:type="spellEnd"/>
            <w:r w:rsidRPr="00BF559F">
              <w:t xml:space="preserve"> de </w:t>
            </w:r>
            <w:proofErr w:type="spellStart"/>
            <w:r w:rsidRPr="00BF559F">
              <w:t>téléphone</w:t>
            </w:r>
            <w:proofErr w:type="spellEnd"/>
            <w:r w:rsidRPr="00BF559F">
              <w:t xml:space="preserve"> : </w:t>
            </w:r>
            <w:r w:rsidR="002708CA">
              <w:t>00235 66 26 20 36</w:t>
            </w:r>
          </w:p>
        </w:tc>
        <w:tc>
          <w:tcPr>
            <w:tcW w:w="900" w:type="dxa"/>
          </w:tcPr>
          <w:p w:rsidR="008F5406" w:rsidRPr="00BF559F" w:rsidRDefault="008F5406" w:rsidP="009171A2"/>
        </w:tc>
      </w:tr>
      <w:tr w:rsidR="008F5406" w:rsidRPr="00BF559F" w:rsidTr="009171A2">
        <w:trPr>
          <w:jc w:val="center"/>
        </w:trPr>
        <w:tc>
          <w:tcPr>
            <w:tcW w:w="828" w:type="dxa"/>
          </w:tcPr>
          <w:p w:rsidR="008F5406" w:rsidRPr="00BF559F" w:rsidRDefault="008F5406" w:rsidP="009171A2"/>
        </w:tc>
        <w:tc>
          <w:tcPr>
            <w:tcW w:w="7920" w:type="dxa"/>
          </w:tcPr>
          <w:p w:rsidR="008F5406" w:rsidRPr="00BF559F" w:rsidRDefault="003B4D75" w:rsidP="009171A2">
            <w:pPr>
              <w:rPr>
                <w:b/>
                <w:bCs/>
              </w:rPr>
            </w:pPr>
            <w:proofErr w:type="spellStart"/>
            <w:r w:rsidRPr="00BF559F">
              <w:t>Numéro</w:t>
            </w:r>
            <w:proofErr w:type="spellEnd"/>
            <w:r w:rsidRPr="00BF559F">
              <w:t xml:space="preserve"> de fax : </w:t>
            </w:r>
          </w:p>
        </w:tc>
        <w:tc>
          <w:tcPr>
            <w:tcW w:w="900" w:type="dxa"/>
          </w:tcPr>
          <w:p w:rsidR="008F5406" w:rsidRPr="00BF559F" w:rsidRDefault="008F5406" w:rsidP="009171A2"/>
        </w:tc>
      </w:tr>
      <w:tr w:rsidR="008F5406" w:rsidRPr="002708CA" w:rsidTr="009171A2">
        <w:trPr>
          <w:jc w:val="center"/>
        </w:trPr>
        <w:tc>
          <w:tcPr>
            <w:tcW w:w="828" w:type="dxa"/>
          </w:tcPr>
          <w:p w:rsidR="008F5406" w:rsidRPr="00BF559F" w:rsidRDefault="008F5406" w:rsidP="009171A2"/>
        </w:tc>
        <w:tc>
          <w:tcPr>
            <w:tcW w:w="7920" w:type="dxa"/>
          </w:tcPr>
          <w:p w:rsidR="008F5406" w:rsidRPr="003B4D75" w:rsidRDefault="003B4D75" w:rsidP="009171A2">
            <w:pPr>
              <w:rPr>
                <w:b/>
                <w:bCs/>
                <w:lang w:val="fr-FR"/>
              </w:rPr>
            </w:pPr>
            <w:r w:rsidRPr="003B4D75">
              <w:rPr>
                <w:lang w:val="fr-FR"/>
              </w:rPr>
              <w:t xml:space="preserve">Personne de contact (nom et titre) : </w:t>
            </w:r>
            <w:r w:rsidR="002708CA">
              <w:rPr>
                <w:lang w:val="fr-FR"/>
              </w:rPr>
              <w:t xml:space="preserve">Point Focal et Autorité </w:t>
            </w:r>
            <w:r w:rsidR="000B6FA3">
              <w:rPr>
                <w:lang w:val="fr-FR"/>
              </w:rPr>
              <w:t>Compétente</w:t>
            </w:r>
          </w:p>
        </w:tc>
        <w:tc>
          <w:tcPr>
            <w:tcW w:w="900" w:type="dxa"/>
          </w:tcPr>
          <w:p w:rsidR="008F5406" w:rsidRPr="003B4D75" w:rsidRDefault="008F5406" w:rsidP="009171A2">
            <w:pPr>
              <w:rPr>
                <w:lang w:val="fr-FR"/>
              </w:rPr>
            </w:pPr>
          </w:p>
        </w:tc>
      </w:tr>
      <w:tr w:rsidR="008F5406" w:rsidRPr="002708CA" w:rsidTr="009171A2">
        <w:trPr>
          <w:jc w:val="center"/>
        </w:trPr>
        <w:tc>
          <w:tcPr>
            <w:tcW w:w="828" w:type="dxa"/>
          </w:tcPr>
          <w:p w:rsidR="008F5406" w:rsidRPr="003B4D75" w:rsidRDefault="008F5406" w:rsidP="009171A2">
            <w:pPr>
              <w:rPr>
                <w:lang w:val="fr-FR"/>
              </w:rPr>
            </w:pPr>
          </w:p>
        </w:tc>
        <w:tc>
          <w:tcPr>
            <w:tcW w:w="7920" w:type="dxa"/>
          </w:tcPr>
          <w:p w:rsidR="008F5406" w:rsidRPr="003B4D75" w:rsidRDefault="003B4D75" w:rsidP="009171A2">
            <w:pPr>
              <w:rPr>
                <w:b/>
                <w:bCs/>
                <w:lang w:val="fr-FR"/>
              </w:rPr>
            </w:pPr>
            <w:r w:rsidRPr="003B4D75">
              <w:rPr>
                <w:lang w:val="fr-FR"/>
              </w:rPr>
              <w:t xml:space="preserve">Diriger le numéro de téléphone (si différent de ci-dessus) : </w:t>
            </w:r>
            <w:r w:rsidR="002708CA">
              <w:rPr>
                <w:lang w:val="fr-FR"/>
              </w:rPr>
              <w:t>00 235 66 26 20 36</w:t>
            </w:r>
          </w:p>
        </w:tc>
        <w:tc>
          <w:tcPr>
            <w:tcW w:w="900" w:type="dxa"/>
          </w:tcPr>
          <w:p w:rsidR="008F5406" w:rsidRPr="003B4D75" w:rsidRDefault="008F5406" w:rsidP="009171A2">
            <w:pPr>
              <w:rPr>
                <w:lang w:val="fr-FR"/>
              </w:rPr>
            </w:pPr>
          </w:p>
        </w:tc>
      </w:tr>
      <w:tr w:rsidR="008F5406" w:rsidRPr="00BF559F" w:rsidTr="009171A2">
        <w:trPr>
          <w:jc w:val="center"/>
        </w:trPr>
        <w:tc>
          <w:tcPr>
            <w:tcW w:w="828" w:type="dxa"/>
          </w:tcPr>
          <w:p w:rsidR="008F5406" w:rsidRPr="003B4D75" w:rsidRDefault="008F5406" w:rsidP="009171A2">
            <w:pPr>
              <w:rPr>
                <w:lang w:val="fr-FR"/>
              </w:rPr>
            </w:pPr>
          </w:p>
        </w:tc>
        <w:tc>
          <w:tcPr>
            <w:tcW w:w="7920" w:type="dxa"/>
          </w:tcPr>
          <w:p w:rsidR="008F5406" w:rsidRPr="00BF559F" w:rsidRDefault="008F5406" w:rsidP="009171A2">
            <w:r w:rsidRPr="00BF559F">
              <w:rPr>
                <w:szCs w:val="22"/>
              </w:rPr>
              <w:t>E-mail Address:</w:t>
            </w:r>
            <w:r w:rsidR="002708CA">
              <w:rPr>
                <w:szCs w:val="22"/>
              </w:rPr>
              <w:t xml:space="preserve"> adoumabakar51@yahoo.fr</w:t>
            </w:r>
            <w:r w:rsidRPr="00BF559F">
              <w:rPr>
                <w:szCs w:val="22"/>
              </w:rPr>
              <w:tab/>
            </w:r>
          </w:p>
          <w:p w:rsidR="008F5406" w:rsidRPr="00BF559F" w:rsidRDefault="008F5406" w:rsidP="009171A2">
            <w:pPr>
              <w:rPr>
                <w:b/>
                <w:bCs/>
              </w:rPr>
            </w:pPr>
          </w:p>
        </w:tc>
        <w:tc>
          <w:tcPr>
            <w:tcW w:w="900" w:type="dxa"/>
          </w:tcPr>
          <w:p w:rsidR="008F5406" w:rsidRPr="00BF559F" w:rsidRDefault="008F5406" w:rsidP="009171A2"/>
        </w:tc>
      </w:tr>
      <w:tr w:rsidR="008F5406" w:rsidRPr="002708CA" w:rsidTr="009171A2">
        <w:trPr>
          <w:jc w:val="center"/>
        </w:trPr>
        <w:tc>
          <w:tcPr>
            <w:tcW w:w="828" w:type="dxa"/>
          </w:tcPr>
          <w:p w:rsidR="008F5406" w:rsidRPr="00BF559F" w:rsidRDefault="008F5406" w:rsidP="009171A2"/>
        </w:tc>
        <w:tc>
          <w:tcPr>
            <w:tcW w:w="7920" w:type="dxa"/>
          </w:tcPr>
          <w:p w:rsidR="008F5406" w:rsidRPr="003B4D75" w:rsidRDefault="003B4D75" w:rsidP="002708CA">
            <w:pPr>
              <w:rPr>
                <w:b/>
                <w:bCs/>
                <w:lang w:val="fr-FR"/>
              </w:rPr>
            </w:pPr>
            <w:r w:rsidRPr="003B4D75">
              <w:rPr>
                <w:lang w:val="fr-FR"/>
              </w:rPr>
              <w:t xml:space="preserve">Dater quand le questionnaire a accompli </w:t>
            </w:r>
            <w:r w:rsidR="008F5406" w:rsidRPr="003B4D75">
              <w:rPr>
                <w:szCs w:val="22"/>
                <w:lang w:val="fr-FR"/>
              </w:rPr>
              <w:t xml:space="preserve">: </w:t>
            </w:r>
            <w:r w:rsidR="002708CA">
              <w:rPr>
                <w:szCs w:val="22"/>
                <w:lang w:val="fr-FR"/>
              </w:rPr>
              <w:t>14 juin 2017</w:t>
            </w:r>
          </w:p>
        </w:tc>
        <w:tc>
          <w:tcPr>
            <w:tcW w:w="900" w:type="dxa"/>
          </w:tcPr>
          <w:p w:rsidR="008F5406" w:rsidRPr="003B4D75" w:rsidRDefault="008F5406" w:rsidP="009171A2">
            <w:pPr>
              <w:rPr>
                <w:lang w:val="fr-FR"/>
              </w:rPr>
            </w:pPr>
          </w:p>
        </w:tc>
      </w:tr>
    </w:tbl>
    <w:p w:rsidR="008F5406" w:rsidRPr="003B4D75" w:rsidRDefault="008F5406" w:rsidP="008F5406">
      <w:pPr>
        <w:jc w:val="center"/>
        <w:rPr>
          <w:szCs w:val="22"/>
          <w:lang w:val="fr-FR"/>
        </w:rPr>
      </w:pPr>
    </w:p>
    <w:p w:rsidR="008F5406" w:rsidRPr="003B4D75" w:rsidRDefault="008F5406" w:rsidP="008F5406">
      <w:pPr>
        <w:jc w:val="center"/>
        <w:rPr>
          <w:szCs w:val="22"/>
          <w:lang w:val="fr-FR"/>
        </w:rPr>
      </w:pPr>
    </w:p>
    <w:p w:rsidR="008F5406" w:rsidRPr="003B4D75" w:rsidRDefault="008F5406" w:rsidP="008F5406">
      <w:pPr>
        <w:jc w:val="center"/>
        <w:rPr>
          <w:szCs w:val="22"/>
          <w:lang w:val="fr-FR"/>
        </w:rPr>
      </w:pPr>
    </w:p>
    <w:p w:rsidR="008F5406" w:rsidRPr="003B4D75" w:rsidRDefault="008F5406" w:rsidP="008F5406">
      <w:pPr>
        <w:jc w:val="center"/>
        <w:rPr>
          <w:szCs w:val="22"/>
          <w:lang w:val="fr-FR"/>
        </w:rPr>
      </w:pPr>
    </w:p>
    <w:p w:rsidR="008F5406" w:rsidRPr="003B4D75" w:rsidRDefault="008F5406" w:rsidP="008F5406">
      <w:pPr>
        <w:jc w:val="center"/>
        <w:rPr>
          <w:szCs w:val="22"/>
          <w:lang w:val="fr-FR"/>
        </w:rPr>
      </w:pPr>
    </w:p>
    <w:p w:rsidR="008F5406" w:rsidRDefault="008F5406" w:rsidP="008F5406">
      <w:pPr>
        <w:jc w:val="center"/>
        <w:rPr>
          <w:szCs w:val="22"/>
          <w:lang w:val="fr-FR"/>
        </w:rPr>
      </w:pPr>
    </w:p>
    <w:p w:rsidR="00C65AF7" w:rsidRDefault="00C65AF7" w:rsidP="008F5406">
      <w:pPr>
        <w:jc w:val="center"/>
        <w:rPr>
          <w:szCs w:val="22"/>
          <w:lang w:val="fr-FR"/>
        </w:rPr>
      </w:pPr>
    </w:p>
    <w:p w:rsidR="00C65AF7" w:rsidRDefault="00C65AF7" w:rsidP="008F5406">
      <w:pPr>
        <w:jc w:val="center"/>
        <w:rPr>
          <w:szCs w:val="22"/>
          <w:lang w:val="fr-FR"/>
        </w:rPr>
      </w:pPr>
    </w:p>
    <w:p w:rsidR="00C65AF7" w:rsidRPr="003B4D75" w:rsidRDefault="00C65AF7" w:rsidP="008F5406">
      <w:pPr>
        <w:jc w:val="center"/>
        <w:rPr>
          <w:szCs w:val="22"/>
          <w:lang w:val="fr-FR"/>
        </w:rPr>
      </w:pPr>
    </w:p>
    <w:p w:rsidR="008F5406" w:rsidRDefault="008F5406" w:rsidP="008F5406">
      <w:pPr>
        <w:jc w:val="center"/>
        <w:rPr>
          <w:szCs w:val="22"/>
          <w:lang w:val="fr-FR"/>
        </w:rPr>
      </w:pPr>
    </w:p>
    <w:p w:rsidR="002708CA" w:rsidRDefault="002708CA" w:rsidP="008F5406">
      <w:pPr>
        <w:jc w:val="center"/>
        <w:rPr>
          <w:szCs w:val="22"/>
          <w:lang w:val="fr-FR"/>
        </w:rPr>
      </w:pPr>
    </w:p>
    <w:p w:rsidR="002708CA" w:rsidRPr="003B4D75" w:rsidRDefault="002708CA" w:rsidP="008F5406">
      <w:pPr>
        <w:jc w:val="center"/>
        <w:rPr>
          <w:szCs w:val="22"/>
          <w:lang w:val="fr-FR"/>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8688"/>
        <w:gridCol w:w="469"/>
      </w:tblGrid>
      <w:tr w:rsidR="008F5406" w:rsidRPr="00BF559F" w:rsidTr="009171A2">
        <w:trPr>
          <w:jc w:val="center"/>
        </w:trPr>
        <w:tc>
          <w:tcPr>
            <w:tcW w:w="491" w:type="dxa"/>
          </w:tcPr>
          <w:p w:rsidR="008F5406" w:rsidRPr="003B4D75" w:rsidRDefault="008F5406" w:rsidP="009171A2">
            <w:pPr>
              <w:rPr>
                <w:lang w:val="fr-FR"/>
              </w:rPr>
            </w:pPr>
          </w:p>
        </w:tc>
        <w:tc>
          <w:tcPr>
            <w:tcW w:w="8688" w:type="dxa"/>
          </w:tcPr>
          <w:p w:rsidR="003B4D75" w:rsidRPr="003B4D75" w:rsidRDefault="003B4D75" w:rsidP="009171A2">
            <w:pPr>
              <w:rPr>
                <w:b/>
                <w:lang w:val="fr-FR"/>
              </w:rPr>
            </w:pPr>
            <w:r w:rsidRPr="003B4D75">
              <w:rPr>
                <w:b/>
                <w:lang w:val="fr-FR"/>
              </w:rPr>
              <w:t xml:space="preserve">Engagement de reportage annuel </w:t>
            </w:r>
          </w:p>
          <w:p w:rsidR="003B4D75" w:rsidRPr="003B4D75" w:rsidRDefault="003B4D75" w:rsidP="003B4D75">
            <w:pPr>
              <w:rPr>
                <w:i/>
                <w:lang w:val="fr-FR"/>
              </w:rPr>
            </w:pPr>
            <w:r w:rsidRPr="003B4D75">
              <w:rPr>
                <w:i/>
                <w:lang w:val="fr-FR"/>
              </w:rPr>
              <w:t xml:space="preserve">Conformément à l'article 13, le paragraphe 3, de la convention (transmission d'information), parties transmettra, par le secrétariat, à la conférence des parties, avant la fin de chaque année civile, un rapport l'année civile précédente sur de diverses questions liées à l'exécution de la convention de Bâle. </w:t>
            </w:r>
          </w:p>
          <w:p w:rsidR="003B4D75" w:rsidRPr="003B4D75" w:rsidRDefault="003B4D75" w:rsidP="003B4D75">
            <w:pPr>
              <w:rPr>
                <w:i/>
                <w:lang w:val="fr-FR"/>
              </w:rPr>
            </w:pPr>
            <w:r w:rsidRPr="003B4D75">
              <w:rPr>
                <w:i/>
                <w:lang w:val="fr-FR"/>
              </w:rPr>
              <w:t xml:space="preserve">Le format de reportage est attaché pour votre convenance. </w:t>
            </w:r>
          </w:p>
          <w:p w:rsidR="008F5406" w:rsidRPr="003B4D75" w:rsidRDefault="003B4D75" w:rsidP="003B4D75">
            <w:pPr>
              <w:rPr>
                <w:bCs/>
                <w:i/>
                <w:iCs/>
                <w:lang w:val="fr-FR"/>
              </w:rPr>
            </w:pPr>
            <w:r w:rsidRPr="003B4D75">
              <w:rPr>
                <w:i/>
                <w:lang w:val="fr-FR"/>
              </w:rPr>
              <w:t xml:space="preserve">Quant à 2016, les parties emploieront le format de reportage révisé adopté par la </w:t>
            </w:r>
            <w:proofErr w:type="spellStart"/>
            <w:r w:rsidRPr="003B4D75">
              <w:rPr>
                <w:i/>
                <w:lang w:val="fr-FR"/>
              </w:rPr>
              <w:t>twelfth</w:t>
            </w:r>
            <w:proofErr w:type="spellEnd"/>
            <w:r w:rsidRPr="003B4D75">
              <w:rPr>
                <w:i/>
                <w:lang w:val="fr-FR"/>
              </w:rPr>
              <w:t xml:space="preserve"> réunion du</w:t>
            </w:r>
            <w:r w:rsidRPr="003B4D75">
              <w:rPr>
                <w:lang w:val="fr-FR"/>
              </w:rPr>
              <w:t xml:space="preserve"> </w:t>
            </w:r>
            <w:proofErr w:type="spellStart"/>
            <w:r w:rsidR="008F5406" w:rsidRPr="003B4D75">
              <w:rPr>
                <w:bCs/>
                <w:i/>
                <w:iCs/>
                <w:szCs w:val="22"/>
                <w:lang w:val="fr-FR"/>
              </w:rPr>
              <w:t>Conference</w:t>
            </w:r>
            <w:proofErr w:type="spellEnd"/>
            <w:r w:rsidR="008F5406" w:rsidRPr="003B4D75">
              <w:rPr>
                <w:bCs/>
                <w:i/>
                <w:iCs/>
                <w:szCs w:val="22"/>
                <w:lang w:val="fr-FR"/>
              </w:rPr>
              <w:t xml:space="preserve"> </w:t>
            </w:r>
            <w:r w:rsidRPr="003B4D75">
              <w:rPr>
                <w:i/>
                <w:lang w:val="fr-FR"/>
              </w:rPr>
              <w:t>des parties est présenté au document</w:t>
            </w:r>
            <w:r w:rsidRPr="003B4D75">
              <w:rPr>
                <w:lang w:val="fr-FR"/>
              </w:rPr>
              <w:t xml:space="preserve"> </w:t>
            </w:r>
            <w:r w:rsidR="008F5406" w:rsidRPr="003B4D75">
              <w:rPr>
                <w:i/>
                <w:szCs w:val="22"/>
                <w:lang w:val="fr-FR"/>
              </w:rPr>
              <w:t>UNEP/CHW.12/INF/16/</w:t>
            </w:r>
            <w:proofErr w:type="spellStart"/>
            <w:r w:rsidR="008F5406" w:rsidRPr="003B4D75">
              <w:rPr>
                <w:i/>
                <w:szCs w:val="22"/>
                <w:lang w:val="fr-FR"/>
              </w:rPr>
              <w:t>Rev</w:t>
            </w:r>
            <w:proofErr w:type="spellEnd"/>
            <w:r w:rsidR="008F5406" w:rsidRPr="003B4D75">
              <w:rPr>
                <w:i/>
                <w:szCs w:val="22"/>
                <w:lang w:val="fr-FR"/>
              </w:rPr>
              <w:t xml:space="preserve">.1 </w:t>
            </w:r>
            <w:proofErr w:type="spellStart"/>
            <w:r w:rsidR="008F5406" w:rsidRPr="003B4D75">
              <w:rPr>
                <w:i/>
                <w:szCs w:val="22"/>
                <w:lang w:val="fr-FR"/>
              </w:rPr>
              <w:t>available</w:t>
            </w:r>
            <w:proofErr w:type="spellEnd"/>
            <w:r w:rsidR="008F5406" w:rsidRPr="003B4D75">
              <w:rPr>
                <w:i/>
                <w:szCs w:val="22"/>
                <w:lang w:val="fr-FR"/>
              </w:rPr>
              <w:t xml:space="preserve"> </w:t>
            </w:r>
            <w:proofErr w:type="spellStart"/>
            <w:r w:rsidR="008F5406" w:rsidRPr="003B4D75">
              <w:rPr>
                <w:i/>
                <w:szCs w:val="22"/>
                <w:lang w:val="fr-FR"/>
              </w:rPr>
              <w:t>at</w:t>
            </w:r>
            <w:proofErr w:type="spellEnd"/>
            <w:r w:rsidR="008F5406" w:rsidRPr="003B4D75">
              <w:rPr>
                <w:i/>
                <w:szCs w:val="22"/>
                <w:lang w:val="fr-FR"/>
              </w:rPr>
              <w:t>:</w:t>
            </w:r>
          </w:p>
          <w:p w:rsidR="008F5406" w:rsidRPr="00EA76F2" w:rsidRDefault="00BD15A6" w:rsidP="009171A2">
            <w:pPr>
              <w:rPr>
                <w:bCs/>
                <w:i/>
                <w:iCs/>
                <w:u w:val="single"/>
                <w:lang w:val="fr-FR"/>
              </w:rPr>
            </w:pPr>
            <w:hyperlink r:id="rId5" w:history="1">
              <w:r w:rsidR="008F5406" w:rsidRPr="00EA76F2">
                <w:rPr>
                  <w:rStyle w:val="Lienhypertexte"/>
                  <w:bCs/>
                  <w:i/>
                  <w:iCs/>
                  <w:szCs w:val="22"/>
                  <w:lang w:val="fr-FR"/>
                </w:rPr>
                <w:t>http://basel.int/TheConvention/ConferenceoftheParties/Meetings/COP12/tabid/4248/mctl/</w:t>
              </w:r>
            </w:hyperlink>
          </w:p>
          <w:p w:rsidR="008F5406" w:rsidRPr="00BF559F" w:rsidRDefault="008F5406" w:rsidP="009171A2">
            <w:pPr>
              <w:rPr>
                <w:bCs/>
                <w:i/>
                <w:iCs/>
              </w:rPr>
            </w:pPr>
            <w:proofErr w:type="spellStart"/>
            <w:r w:rsidRPr="001301CC">
              <w:rPr>
                <w:bCs/>
                <w:i/>
                <w:iCs/>
                <w:szCs w:val="22"/>
                <w:u w:val="single"/>
              </w:rPr>
              <w:t>ViewDetails</w:t>
            </w:r>
            <w:proofErr w:type="spellEnd"/>
            <w:r w:rsidRPr="001301CC">
              <w:rPr>
                <w:bCs/>
                <w:i/>
                <w:iCs/>
                <w:szCs w:val="22"/>
                <w:u w:val="single"/>
              </w:rPr>
              <w:t>/</w:t>
            </w:r>
            <w:proofErr w:type="spellStart"/>
            <w:r w:rsidRPr="001301CC">
              <w:rPr>
                <w:bCs/>
                <w:i/>
                <w:iCs/>
                <w:szCs w:val="22"/>
                <w:u w:val="single"/>
              </w:rPr>
              <w:t>EventModID</w:t>
            </w:r>
            <w:proofErr w:type="spellEnd"/>
            <w:r w:rsidRPr="001301CC">
              <w:rPr>
                <w:bCs/>
                <w:i/>
                <w:iCs/>
                <w:szCs w:val="22"/>
                <w:u w:val="single"/>
              </w:rPr>
              <w:t>/8051/</w:t>
            </w:r>
            <w:proofErr w:type="spellStart"/>
            <w:r w:rsidRPr="001301CC">
              <w:rPr>
                <w:bCs/>
                <w:i/>
                <w:iCs/>
                <w:szCs w:val="22"/>
                <w:u w:val="single"/>
              </w:rPr>
              <w:t>EventID</w:t>
            </w:r>
            <w:proofErr w:type="spellEnd"/>
            <w:r w:rsidRPr="001301CC">
              <w:rPr>
                <w:bCs/>
                <w:i/>
                <w:iCs/>
                <w:szCs w:val="22"/>
                <w:u w:val="single"/>
              </w:rPr>
              <w:t>/542/</w:t>
            </w:r>
            <w:proofErr w:type="spellStart"/>
            <w:r w:rsidRPr="001301CC">
              <w:rPr>
                <w:bCs/>
                <w:i/>
                <w:iCs/>
                <w:szCs w:val="22"/>
                <w:u w:val="single"/>
              </w:rPr>
              <w:t>xmid</w:t>
            </w:r>
            <w:proofErr w:type="spellEnd"/>
            <w:r w:rsidRPr="001301CC">
              <w:rPr>
                <w:bCs/>
                <w:i/>
                <w:iCs/>
                <w:szCs w:val="22"/>
                <w:u w:val="single"/>
              </w:rPr>
              <w:t>/13027/Default.aspx</w:t>
            </w:r>
          </w:p>
        </w:tc>
        <w:tc>
          <w:tcPr>
            <w:tcW w:w="469" w:type="dxa"/>
          </w:tcPr>
          <w:p w:rsidR="008F5406" w:rsidRPr="00BF559F" w:rsidRDefault="008F5406" w:rsidP="009171A2"/>
        </w:tc>
      </w:tr>
      <w:tr w:rsidR="008F5406" w:rsidRPr="003B4D75" w:rsidTr="009171A2">
        <w:trPr>
          <w:trHeight w:val="1440"/>
          <w:jc w:val="center"/>
        </w:trPr>
        <w:tc>
          <w:tcPr>
            <w:tcW w:w="491" w:type="dxa"/>
          </w:tcPr>
          <w:p w:rsidR="008F5406" w:rsidRPr="00BF559F" w:rsidRDefault="008F5406" w:rsidP="009171A2">
            <w:r w:rsidRPr="00BF559F">
              <w:rPr>
                <w:szCs w:val="22"/>
              </w:rPr>
              <w:t>2.1</w:t>
            </w:r>
          </w:p>
        </w:tc>
        <w:tc>
          <w:tcPr>
            <w:tcW w:w="8688" w:type="dxa"/>
          </w:tcPr>
          <w:p w:rsidR="003B4D75" w:rsidRDefault="003B4D75" w:rsidP="009171A2">
            <w:pPr>
              <w:ind w:left="720" w:hanging="720"/>
              <w:rPr>
                <w:lang w:val="fr-FR"/>
              </w:rPr>
            </w:pPr>
            <w:r w:rsidRPr="003B4D75">
              <w:rPr>
                <w:lang w:val="fr-FR"/>
              </w:rPr>
              <w:t xml:space="preserve">Veuillez indiquer  les raisons principales  pourquoi votre pays n'a pas rapporté depuis 2009 (veuillez faire tic tac pas plus de trois boîtes) : </w:t>
            </w:r>
          </w:p>
          <w:p w:rsidR="003B4D75" w:rsidRDefault="00BD15A6" w:rsidP="009171A2">
            <w:pPr>
              <w:ind w:left="720" w:hanging="720"/>
              <w:rPr>
                <w:lang w:val="fr-FR"/>
              </w:rPr>
            </w:pPr>
            <w:r w:rsidRPr="00BF559F">
              <w:rPr>
                <w:b/>
              </w:rPr>
              <w:fldChar w:fldCharType="begin">
                <w:ffData>
                  <w:name w:val="Check1"/>
                  <w:enabled/>
                  <w:calcOnExit w:val="0"/>
                  <w:checkBox>
                    <w:sizeAuto/>
                    <w:default w:val="0"/>
                  </w:checkBox>
                </w:ffData>
              </w:fldChar>
            </w:r>
            <w:r w:rsidR="008F5406" w:rsidRPr="003B4D75">
              <w:rPr>
                <w:lang w:val="fr-FR"/>
              </w:rPr>
              <w:instrText xml:space="preserve"> FORMCHECKBOX </w:instrText>
            </w:r>
            <w:r w:rsidRPr="00BF559F">
              <w:rPr>
                <w:b/>
              </w:rPr>
            </w:r>
            <w:r w:rsidRPr="00BF559F">
              <w:rPr>
                <w:b/>
              </w:rPr>
              <w:fldChar w:fldCharType="end"/>
            </w:r>
            <w:r w:rsidR="008F5406" w:rsidRPr="003B4D75">
              <w:rPr>
                <w:lang w:val="fr-FR"/>
              </w:rPr>
              <w:tab/>
            </w:r>
            <w:r w:rsidR="003B4D75">
              <w:rPr>
                <w:b/>
                <w:bCs/>
                <w:u w:color="000000"/>
                <w:lang w:val="fr-FR"/>
              </w:rPr>
              <w:t>Manque de clarté au sujet de la terminologie utilisée dans le format de reportage et/ou la convention</w:t>
            </w:r>
            <w:r w:rsidR="008F5406" w:rsidRPr="003B4D75">
              <w:rPr>
                <w:szCs w:val="22"/>
                <w:lang w:val="fr-FR"/>
              </w:rPr>
              <w:tab/>
            </w:r>
          </w:p>
          <w:p w:rsidR="008F5406" w:rsidRPr="003B4D75" w:rsidRDefault="002708CA" w:rsidP="009171A2">
            <w:pPr>
              <w:ind w:left="720" w:hanging="720"/>
              <w:rPr>
                <w:lang w:val="fr-FR"/>
              </w:rPr>
            </w:pPr>
            <w:r w:rsidRPr="002708CA">
              <w:rPr>
                <w:szCs w:val="22"/>
                <w:lang w:val="fr-FR"/>
              </w:rPr>
              <w:t>x</w:t>
            </w:r>
            <w:r w:rsidR="00BD15A6" w:rsidRPr="00BF559F">
              <w:rPr>
                <w:szCs w:val="22"/>
              </w:rPr>
              <w:fldChar w:fldCharType="begin">
                <w:ffData>
                  <w:name w:val="Check1"/>
                  <w:enabled/>
                  <w:calcOnExit w:val="0"/>
                  <w:checkBox>
                    <w:sizeAuto/>
                    <w:default w:val="0"/>
                  </w:checkBox>
                </w:ffData>
              </w:fldChar>
            </w:r>
            <w:r w:rsidR="008F5406" w:rsidRPr="003B4D75">
              <w:rPr>
                <w:szCs w:val="22"/>
                <w:lang w:val="fr-FR"/>
              </w:rPr>
              <w:instrText xml:space="preserve"> FORMCHECKBOX </w:instrText>
            </w:r>
            <w:r w:rsidR="00BD15A6" w:rsidRPr="00BF559F">
              <w:rPr>
                <w:szCs w:val="22"/>
              </w:rPr>
            </w:r>
            <w:r w:rsidR="00BD15A6" w:rsidRPr="00BF559F">
              <w:rPr>
                <w:szCs w:val="22"/>
              </w:rPr>
              <w:fldChar w:fldCharType="end"/>
            </w:r>
            <w:r w:rsidR="003B4D75" w:rsidRPr="003B4D75">
              <w:rPr>
                <w:lang w:val="fr-FR"/>
              </w:rPr>
              <w:t xml:space="preserve"> </w:t>
            </w:r>
            <w:r w:rsidR="003B4D75">
              <w:rPr>
                <w:lang w:val="fr-FR"/>
              </w:rPr>
              <w:t xml:space="preserve">       </w:t>
            </w:r>
            <w:r w:rsidR="003B4D75" w:rsidRPr="003B4D75">
              <w:rPr>
                <w:lang w:val="fr-FR"/>
              </w:rPr>
              <w:t>Manque de disponibilité des données et de l'information dues à</w:t>
            </w:r>
            <w:r w:rsidR="008F5406" w:rsidRPr="003B4D75">
              <w:rPr>
                <w:szCs w:val="22"/>
                <w:lang w:val="fr-FR"/>
              </w:rPr>
              <w:t>:</w:t>
            </w:r>
          </w:p>
          <w:p w:rsidR="008F5406" w:rsidRPr="00EA76F2" w:rsidRDefault="002708CA" w:rsidP="003B4D75">
            <w:pPr>
              <w:rPr>
                <w:lang w:val="fr-FR"/>
              </w:rPr>
            </w:pPr>
            <w:r>
              <w:rPr>
                <w:szCs w:val="22"/>
                <w:lang w:val="fr-FR"/>
              </w:rPr>
              <w:t>x</w:t>
            </w:r>
            <w:r w:rsidR="00BD15A6" w:rsidRPr="00BF559F">
              <w:rPr>
                <w:szCs w:val="22"/>
              </w:rPr>
              <w:fldChar w:fldCharType="begin">
                <w:ffData>
                  <w:name w:val="Check1"/>
                  <w:enabled/>
                  <w:calcOnExit w:val="0"/>
                  <w:checkBox>
                    <w:sizeAuto/>
                    <w:default w:val="0"/>
                  </w:checkBox>
                </w:ffData>
              </w:fldChar>
            </w:r>
            <w:r w:rsidR="008F5406" w:rsidRPr="00EA76F2">
              <w:rPr>
                <w:szCs w:val="22"/>
                <w:lang w:val="fr-FR"/>
              </w:rPr>
              <w:instrText xml:space="preserve"> FORMCHECKBOX </w:instrText>
            </w:r>
            <w:r w:rsidR="00BD15A6" w:rsidRPr="00BF559F">
              <w:rPr>
                <w:szCs w:val="22"/>
              </w:rPr>
            </w:r>
            <w:r w:rsidR="00BD15A6" w:rsidRPr="00BF559F">
              <w:rPr>
                <w:szCs w:val="22"/>
              </w:rPr>
              <w:fldChar w:fldCharType="end"/>
            </w:r>
            <w:r w:rsidR="008F5406" w:rsidRPr="00EA76F2">
              <w:rPr>
                <w:szCs w:val="22"/>
                <w:lang w:val="fr-FR"/>
              </w:rPr>
              <w:t xml:space="preserve">         </w:t>
            </w:r>
            <w:r w:rsidR="003B4D75" w:rsidRPr="00EA76F2">
              <w:rPr>
                <w:lang w:val="fr-FR"/>
              </w:rPr>
              <w:t xml:space="preserve">manque  </w:t>
            </w:r>
            <w:proofErr w:type="gramStart"/>
            <w:r w:rsidR="003B4D75" w:rsidRPr="00EA76F2">
              <w:rPr>
                <w:lang w:val="fr-FR"/>
              </w:rPr>
              <w:t>de inventaire</w:t>
            </w:r>
            <w:proofErr w:type="gramEnd"/>
          </w:p>
          <w:p w:rsidR="008F5406" w:rsidRPr="003B4D75" w:rsidRDefault="002708CA" w:rsidP="003B4D75">
            <w:pPr>
              <w:rPr>
                <w:lang w:val="fr-FR"/>
              </w:rPr>
            </w:pPr>
            <w:r w:rsidRPr="002708CA">
              <w:rPr>
                <w:szCs w:val="22"/>
                <w:lang w:val="fr-FR"/>
              </w:rPr>
              <w:t>x</w:t>
            </w:r>
            <w:r w:rsidR="00BD15A6" w:rsidRPr="00AE7C16">
              <w:rPr>
                <w:szCs w:val="22"/>
              </w:rPr>
              <w:fldChar w:fldCharType="begin">
                <w:ffData>
                  <w:name w:val="Check1"/>
                  <w:enabled/>
                  <w:calcOnExit w:val="0"/>
                  <w:checkBox>
                    <w:sizeAuto/>
                    <w:default w:val="0"/>
                  </w:checkBox>
                </w:ffData>
              </w:fldChar>
            </w:r>
            <w:r w:rsidR="008F5406" w:rsidRPr="003B4D75">
              <w:rPr>
                <w:szCs w:val="22"/>
                <w:lang w:val="fr-FR"/>
              </w:rPr>
              <w:instrText xml:space="preserve"> FORMCHECKBOX </w:instrText>
            </w:r>
            <w:r w:rsidR="00BD15A6" w:rsidRPr="00AE7C16">
              <w:rPr>
                <w:szCs w:val="22"/>
              </w:rPr>
            </w:r>
            <w:r w:rsidR="00BD15A6" w:rsidRPr="00AE7C16">
              <w:rPr>
                <w:szCs w:val="22"/>
              </w:rPr>
              <w:fldChar w:fldCharType="end"/>
            </w:r>
            <w:r w:rsidR="008F5406" w:rsidRPr="003B4D75">
              <w:rPr>
                <w:szCs w:val="22"/>
                <w:lang w:val="fr-FR"/>
              </w:rPr>
              <w:t xml:space="preserve">         </w:t>
            </w:r>
            <w:r w:rsidR="003B4D75" w:rsidRPr="003B4D75">
              <w:rPr>
                <w:lang w:val="fr-FR"/>
              </w:rPr>
              <w:t xml:space="preserve">cadre légal et institutionnel insatisfaisant (par exemple manque de base juridique à </w:t>
            </w:r>
            <w:r w:rsidR="003B4D75" w:rsidRPr="003B4D75">
              <w:rPr>
                <w:lang w:val="fr-FR"/>
              </w:rPr>
              <w:br/>
              <w:t>rassembler les données</w:t>
            </w:r>
            <w:r w:rsidR="008F5406" w:rsidRPr="003B4D75">
              <w:rPr>
                <w:szCs w:val="22"/>
                <w:lang w:val="fr-FR"/>
              </w:rPr>
              <w:t>)</w:t>
            </w:r>
          </w:p>
          <w:p w:rsidR="008F5406" w:rsidRPr="003B4D75" w:rsidRDefault="00BD15A6" w:rsidP="003B4D75">
            <w:pPr>
              <w:rPr>
                <w:lang w:val="fr-FR"/>
              </w:rPr>
            </w:pPr>
            <w:r w:rsidRPr="00AE7C16">
              <w:rPr>
                <w:szCs w:val="22"/>
              </w:rPr>
              <w:fldChar w:fldCharType="begin">
                <w:ffData>
                  <w:name w:val="Check1"/>
                  <w:enabled/>
                  <w:calcOnExit w:val="0"/>
                  <w:checkBox>
                    <w:sizeAuto/>
                    <w:default w:val="0"/>
                  </w:checkBox>
                </w:ffData>
              </w:fldChar>
            </w:r>
            <w:r w:rsidR="008F5406" w:rsidRPr="003B4D75">
              <w:rPr>
                <w:szCs w:val="22"/>
                <w:lang w:val="fr-FR"/>
              </w:rPr>
              <w:instrText xml:space="preserve"> FORMCHECKBOX </w:instrText>
            </w:r>
            <w:r w:rsidRPr="00AE7C16">
              <w:rPr>
                <w:szCs w:val="22"/>
              </w:rPr>
            </w:r>
            <w:r w:rsidRPr="00AE7C16">
              <w:rPr>
                <w:szCs w:val="22"/>
              </w:rPr>
              <w:fldChar w:fldCharType="end"/>
            </w:r>
            <w:r w:rsidR="003B4D75" w:rsidRPr="003B4D75">
              <w:rPr>
                <w:lang w:val="fr-FR"/>
              </w:rPr>
              <w:t xml:space="preserve"> </w:t>
            </w:r>
            <w:r w:rsidR="003B4D75">
              <w:rPr>
                <w:lang w:val="fr-FR"/>
              </w:rPr>
              <w:t xml:space="preserve">        </w:t>
            </w:r>
            <w:r w:rsidR="003B4D75" w:rsidRPr="003B4D75">
              <w:rPr>
                <w:lang w:val="fr-FR"/>
              </w:rPr>
              <w:t>Autre (indiquer  svp</w:t>
            </w:r>
            <w:r w:rsidR="008F5406" w:rsidRPr="003B4D75">
              <w:rPr>
                <w:szCs w:val="22"/>
                <w:lang w:val="fr-FR"/>
              </w:rPr>
              <w:t>): _________________</w:t>
            </w:r>
          </w:p>
          <w:p w:rsidR="008F5406" w:rsidRPr="003B4D75" w:rsidRDefault="0000069D" w:rsidP="009171A2">
            <w:pPr>
              <w:ind w:left="720" w:hanging="720"/>
              <w:rPr>
                <w:lang w:val="fr-FR"/>
              </w:rPr>
            </w:pPr>
            <w:r w:rsidRPr="0000069D">
              <w:rPr>
                <w:szCs w:val="22"/>
                <w:lang w:val="fr-FR"/>
              </w:rPr>
              <w:t>x</w:t>
            </w:r>
            <w:r w:rsidR="00BD15A6" w:rsidRPr="00BF559F">
              <w:rPr>
                <w:szCs w:val="22"/>
              </w:rPr>
              <w:fldChar w:fldCharType="begin">
                <w:ffData>
                  <w:name w:val="Check1"/>
                  <w:enabled/>
                  <w:calcOnExit w:val="0"/>
                  <w:checkBox>
                    <w:sizeAuto/>
                    <w:default w:val="0"/>
                  </w:checkBox>
                </w:ffData>
              </w:fldChar>
            </w:r>
            <w:r w:rsidR="008F5406" w:rsidRPr="003B4D75">
              <w:rPr>
                <w:szCs w:val="22"/>
                <w:lang w:val="fr-FR"/>
              </w:rPr>
              <w:instrText xml:space="preserve"> FORMCHECKBOX </w:instrText>
            </w:r>
            <w:r w:rsidR="00BD15A6" w:rsidRPr="00BF559F">
              <w:rPr>
                <w:szCs w:val="22"/>
              </w:rPr>
            </w:r>
            <w:r w:rsidR="00BD15A6" w:rsidRPr="00BF559F">
              <w:rPr>
                <w:szCs w:val="22"/>
              </w:rPr>
              <w:fldChar w:fldCharType="end"/>
            </w:r>
            <w:r w:rsidR="003B4D75">
              <w:rPr>
                <w:szCs w:val="22"/>
                <w:lang w:val="fr-FR"/>
              </w:rPr>
              <w:t xml:space="preserve">         </w:t>
            </w:r>
            <w:r w:rsidR="003B4D75" w:rsidRPr="003B4D75">
              <w:rPr>
                <w:lang w:val="fr-FR"/>
              </w:rPr>
              <w:t xml:space="preserve">Difficultés dans la collecte des données coordonnée et l'information </w:t>
            </w:r>
            <w:proofErr w:type="gramStart"/>
            <w:r w:rsidR="003B4D75" w:rsidRPr="003B4D75">
              <w:rPr>
                <w:lang w:val="fr-FR"/>
              </w:rPr>
              <w:t xml:space="preserve">de divers </w:t>
            </w:r>
            <w:proofErr w:type="gramEnd"/>
            <w:r w:rsidR="003B4D75" w:rsidRPr="003B4D75">
              <w:rPr>
                <w:lang w:val="fr-FR"/>
              </w:rPr>
              <w:tab/>
              <w:t>sources</w:t>
            </w:r>
          </w:p>
          <w:p w:rsidR="008F5406" w:rsidRPr="003B4D75" w:rsidRDefault="002708CA" w:rsidP="009171A2">
            <w:pPr>
              <w:ind w:left="720" w:hanging="720"/>
              <w:rPr>
                <w:lang w:val="fr-FR"/>
              </w:rPr>
            </w:pPr>
            <w:r w:rsidRPr="002708CA">
              <w:rPr>
                <w:szCs w:val="22"/>
                <w:lang w:val="fr-FR"/>
              </w:rPr>
              <w:t>x</w:t>
            </w:r>
            <w:r w:rsidR="00BD15A6" w:rsidRPr="00BF559F">
              <w:rPr>
                <w:szCs w:val="22"/>
              </w:rPr>
              <w:fldChar w:fldCharType="begin">
                <w:ffData>
                  <w:name w:val="Check1"/>
                  <w:enabled/>
                  <w:calcOnExit w:val="0"/>
                  <w:checkBox>
                    <w:sizeAuto/>
                    <w:default w:val="0"/>
                  </w:checkBox>
                </w:ffData>
              </w:fldChar>
            </w:r>
            <w:r w:rsidR="008F5406" w:rsidRPr="003B4D75">
              <w:rPr>
                <w:szCs w:val="22"/>
                <w:lang w:val="fr-FR"/>
              </w:rPr>
              <w:instrText xml:space="preserve"> FORMCHECKBOX </w:instrText>
            </w:r>
            <w:r w:rsidR="00BD15A6" w:rsidRPr="00BF559F">
              <w:rPr>
                <w:szCs w:val="22"/>
              </w:rPr>
            </w:r>
            <w:r w:rsidR="00BD15A6" w:rsidRPr="00BF559F">
              <w:rPr>
                <w:szCs w:val="22"/>
              </w:rPr>
              <w:fldChar w:fldCharType="end"/>
            </w:r>
            <w:r w:rsidR="008F5406" w:rsidRPr="003B4D75">
              <w:rPr>
                <w:szCs w:val="22"/>
                <w:lang w:val="fr-FR"/>
              </w:rPr>
              <w:tab/>
            </w:r>
            <w:r w:rsidR="003B4D75" w:rsidRPr="003B4D75">
              <w:rPr>
                <w:lang w:val="fr-FR"/>
              </w:rPr>
              <w:t xml:space="preserve">Nombre limité de personnel dans l'entité responsable de coordonner la collection </w:t>
            </w:r>
            <w:r w:rsidR="003B4D75" w:rsidRPr="003B4D75">
              <w:rPr>
                <w:lang w:val="fr-FR"/>
              </w:rPr>
              <w:tab/>
              <w:t>des données et de l'information et d'accomplir  le format de reportage</w:t>
            </w:r>
            <w:r w:rsidR="008F5406" w:rsidRPr="003B4D75">
              <w:rPr>
                <w:szCs w:val="22"/>
                <w:lang w:val="fr-FR"/>
              </w:rPr>
              <w:t>.</w:t>
            </w:r>
          </w:p>
          <w:p w:rsidR="003B4D75" w:rsidRDefault="002708CA" w:rsidP="009171A2">
            <w:pPr>
              <w:ind w:left="720" w:hanging="720"/>
              <w:rPr>
                <w:lang w:val="fr-FR"/>
              </w:rPr>
            </w:pPr>
            <w:r>
              <w:rPr>
                <w:szCs w:val="22"/>
                <w:lang w:val="fr-FR"/>
              </w:rPr>
              <w:t>x</w:t>
            </w:r>
            <w:r w:rsidR="00BD15A6" w:rsidRPr="00BF559F">
              <w:rPr>
                <w:szCs w:val="22"/>
              </w:rPr>
              <w:fldChar w:fldCharType="begin">
                <w:ffData>
                  <w:name w:val="Check1"/>
                  <w:enabled/>
                  <w:calcOnExit w:val="0"/>
                  <w:checkBox>
                    <w:sizeAuto/>
                    <w:default w:val="0"/>
                  </w:checkBox>
                </w:ffData>
              </w:fldChar>
            </w:r>
            <w:r w:rsidR="008F5406" w:rsidRPr="003B4D75">
              <w:rPr>
                <w:szCs w:val="22"/>
                <w:lang w:val="fr-FR"/>
              </w:rPr>
              <w:instrText xml:space="preserve"> FORMCHECKBOX </w:instrText>
            </w:r>
            <w:r w:rsidR="00BD15A6" w:rsidRPr="00BF559F">
              <w:rPr>
                <w:szCs w:val="22"/>
              </w:rPr>
            </w:r>
            <w:r w:rsidR="00BD15A6" w:rsidRPr="00BF559F">
              <w:rPr>
                <w:szCs w:val="22"/>
              </w:rPr>
              <w:fldChar w:fldCharType="end"/>
            </w:r>
            <w:r w:rsidR="008F5406" w:rsidRPr="003B4D75">
              <w:rPr>
                <w:szCs w:val="22"/>
                <w:lang w:val="fr-FR"/>
              </w:rPr>
              <w:tab/>
            </w:r>
            <w:r w:rsidR="003B4D75" w:rsidRPr="003B4D75">
              <w:rPr>
                <w:lang w:val="fr-FR"/>
              </w:rPr>
              <w:t xml:space="preserve">Formation insuffisante pour que le personnel existant rassemble des données et l'information </w:t>
            </w:r>
            <w:r w:rsidR="003B4D75" w:rsidRPr="003B4D75">
              <w:rPr>
                <w:lang w:val="fr-FR"/>
              </w:rPr>
              <w:tab/>
              <w:t>et accomplir  le format de reportage</w:t>
            </w:r>
            <w:r w:rsidR="008F5406" w:rsidRPr="003B4D75">
              <w:rPr>
                <w:szCs w:val="22"/>
                <w:lang w:val="fr-FR"/>
              </w:rPr>
              <w:tab/>
            </w:r>
          </w:p>
          <w:p w:rsidR="003B4D75" w:rsidRDefault="002708CA" w:rsidP="009171A2">
            <w:pPr>
              <w:rPr>
                <w:lang w:val="fr-FR"/>
              </w:rPr>
            </w:pPr>
            <w:r>
              <w:rPr>
                <w:szCs w:val="22"/>
                <w:lang w:val="fr-FR"/>
              </w:rPr>
              <w:t>x</w:t>
            </w:r>
            <w:r w:rsidR="00BD15A6" w:rsidRPr="00BF559F">
              <w:rPr>
                <w:szCs w:val="22"/>
              </w:rPr>
              <w:fldChar w:fldCharType="begin">
                <w:ffData>
                  <w:name w:val="Check1"/>
                  <w:enabled/>
                  <w:calcOnExit w:val="0"/>
                  <w:checkBox>
                    <w:sizeAuto/>
                    <w:default w:val="0"/>
                  </w:checkBox>
                </w:ffData>
              </w:fldChar>
            </w:r>
            <w:r w:rsidR="008F5406" w:rsidRPr="003B4D75">
              <w:rPr>
                <w:szCs w:val="22"/>
                <w:lang w:val="fr-FR"/>
              </w:rPr>
              <w:instrText xml:space="preserve"> FORMCHECKBOX </w:instrText>
            </w:r>
            <w:r w:rsidR="00BD15A6" w:rsidRPr="00BF559F">
              <w:rPr>
                <w:szCs w:val="22"/>
              </w:rPr>
            </w:r>
            <w:r w:rsidR="00BD15A6" w:rsidRPr="00BF559F">
              <w:rPr>
                <w:szCs w:val="22"/>
              </w:rPr>
              <w:fldChar w:fldCharType="end"/>
            </w:r>
            <w:r w:rsidR="008F5406" w:rsidRPr="003B4D75">
              <w:rPr>
                <w:szCs w:val="22"/>
                <w:lang w:val="fr-FR"/>
              </w:rPr>
              <w:tab/>
            </w:r>
            <w:r w:rsidR="003B4D75" w:rsidRPr="003B4D75">
              <w:rPr>
                <w:lang w:val="fr-FR"/>
              </w:rPr>
              <w:t xml:space="preserve">Manque de technologie de l'information (ordinateurs, accès au E-mail et Internet, </w:t>
            </w:r>
            <w:r w:rsidR="003B4D75" w:rsidRPr="003B4D75">
              <w:rPr>
                <w:lang w:val="fr-FR"/>
              </w:rPr>
              <w:tab/>
              <w:t>logiciel)</w:t>
            </w:r>
            <w:r w:rsidR="008F5406" w:rsidRPr="003B4D75">
              <w:rPr>
                <w:szCs w:val="22"/>
                <w:lang w:val="fr-FR"/>
              </w:rPr>
              <w:tab/>
            </w:r>
          </w:p>
          <w:p w:rsidR="008F5406" w:rsidRPr="003B4D75" w:rsidRDefault="00BD15A6" w:rsidP="009171A2">
            <w:pPr>
              <w:rPr>
                <w:lang w:val="fr-FR"/>
              </w:rPr>
            </w:pPr>
            <w:r w:rsidRPr="00BF559F">
              <w:rPr>
                <w:szCs w:val="22"/>
              </w:rPr>
              <w:fldChar w:fldCharType="begin">
                <w:ffData>
                  <w:name w:val="Check1"/>
                  <w:enabled/>
                  <w:calcOnExit w:val="0"/>
                  <w:checkBox>
                    <w:sizeAuto/>
                    <w:default w:val="0"/>
                  </w:checkBox>
                </w:ffData>
              </w:fldChar>
            </w:r>
            <w:r w:rsidR="008F5406" w:rsidRPr="003B4D75">
              <w:rPr>
                <w:szCs w:val="22"/>
                <w:lang w:val="fr-FR"/>
              </w:rPr>
              <w:instrText xml:space="preserve"> FORMCHECKBOX </w:instrText>
            </w:r>
            <w:r w:rsidRPr="00BF559F">
              <w:rPr>
                <w:szCs w:val="22"/>
              </w:rPr>
            </w:r>
            <w:r w:rsidRPr="00BF559F">
              <w:rPr>
                <w:szCs w:val="22"/>
              </w:rPr>
              <w:fldChar w:fldCharType="end"/>
            </w:r>
            <w:r w:rsidR="008F5406" w:rsidRPr="003B4D75">
              <w:rPr>
                <w:szCs w:val="22"/>
                <w:lang w:val="fr-FR"/>
              </w:rPr>
              <w:tab/>
            </w:r>
            <w:proofErr w:type="spellStart"/>
            <w:r w:rsidR="003B4D75" w:rsidRPr="003B4D75">
              <w:t>D'autres</w:t>
            </w:r>
            <w:proofErr w:type="spellEnd"/>
            <w:r w:rsidR="003B4D75" w:rsidRPr="003B4D75">
              <w:t xml:space="preserve"> </w:t>
            </w:r>
            <w:proofErr w:type="spellStart"/>
            <w:r w:rsidR="003B4D75" w:rsidRPr="003B4D75">
              <w:t>difficultés</w:t>
            </w:r>
            <w:proofErr w:type="spellEnd"/>
            <w:r w:rsidR="003B4D75" w:rsidRPr="003B4D75">
              <w:t xml:space="preserve">. </w:t>
            </w:r>
            <w:proofErr w:type="spellStart"/>
            <w:r w:rsidR="003B4D75" w:rsidRPr="003B4D75">
              <w:t>Indiquer</w:t>
            </w:r>
            <w:proofErr w:type="spellEnd"/>
            <w:r w:rsidR="009F429F">
              <w:t xml:space="preserve"> </w:t>
            </w:r>
            <w:r w:rsidR="003B4D75" w:rsidRPr="003B4D75">
              <w:t xml:space="preserve"> </w:t>
            </w:r>
            <w:proofErr w:type="spellStart"/>
            <w:r w:rsidR="003B4D75" w:rsidRPr="003B4D75">
              <w:t>svp</w:t>
            </w:r>
            <w:proofErr w:type="spellEnd"/>
            <w:r w:rsidR="008F5406" w:rsidRPr="003B4D75">
              <w:rPr>
                <w:szCs w:val="22"/>
                <w:lang w:val="fr-FR"/>
              </w:rPr>
              <w:t>:_______________________</w:t>
            </w:r>
          </w:p>
        </w:tc>
        <w:tc>
          <w:tcPr>
            <w:tcW w:w="469" w:type="dxa"/>
          </w:tcPr>
          <w:p w:rsidR="008F5406" w:rsidRPr="003B4D75" w:rsidRDefault="008F5406" w:rsidP="009171A2">
            <w:pPr>
              <w:rPr>
                <w:lang w:val="fr-FR"/>
              </w:rPr>
            </w:pPr>
          </w:p>
        </w:tc>
      </w:tr>
      <w:tr w:rsidR="008F5406" w:rsidRPr="00BF559F" w:rsidTr="009171A2">
        <w:trPr>
          <w:trHeight w:val="1440"/>
          <w:jc w:val="center"/>
        </w:trPr>
        <w:tc>
          <w:tcPr>
            <w:tcW w:w="491" w:type="dxa"/>
          </w:tcPr>
          <w:p w:rsidR="008F5406" w:rsidRPr="00BF559F" w:rsidRDefault="008F5406" w:rsidP="009171A2">
            <w:r w:rsidRPr="00BF559F">
              <w:rPr>
                <w:szCs w:val="22"/>
              </w:rPr>
              <w:t>2.2</w:t>
            </w:r>
          </w:p>
        </w:tc>
        <w:tc>
          <w:tcPr>
            <w:tcW w:w="8688" w:type="dxa"/>
          </w:tcPr>
          <w:p w:rsidR="003B4D75" w:rsidRDefault="003B4D75" w:rsidP="009171A2">
            <w:pPr>
              <w:rPr>
                <w:lang w:val="fr-FR"/>
              </w:rPr>
            </w:pPr>
            <w:r w:rsidRPr="003B4D75">
              <w:rPr>
                <w:lang w:val="fr-FR"/>
              </w:rPr>
              <w:t>Que penses-tu remédierais-tu à des difficultés identifiées en question 2.1 ci-dessus ?</w:t>
            </w:r>
          </w:p>
          <w:p w:rsidR="008F5406" w:rsidRPr="003B4D75" w:rsidRDefault="002708CA" w:rsidP="009171A2">
            <w:pPr>
              <w:rPr>
                <w:lang w:val="fr-FR"/>
              </w:rPr>
            </w:pPr>
            <w:r w:rsidRPr="002708CA">
              <w:rPr>
                <w:szCs w:val="22"/>
                <w:lang w:val="fr-FR"/>
              </w:rPr>
              <w:t>x</w:t>
            </w:r>
            <w:r w:rsidR="00BD15A6" w:rsidRPr="00BF559F">
              <w:rPr>
                <w:szCs w:val="22"/>
              </w:rPr>
              <w:fldChar w:fldCharType="begin">
                <w:ffData>
                  <w:name w:val="Check2"/>
                  <w:enabled/>
                  <w:calcOnExit w:val="0"/>
                  <w:checkBox>
                    <w:sizeAuto/>
                    <w:default w:val="0"/>
                  </w:checkBox>
                </w:ffData>
              </w:fldChar>
            </w:r>
            <w:r w:rsidR="008F5406" w:rsidRPr="003B4D75">
              <w:rPr>
                <w:szCs w:val="22"/>
                <w:lang w:val="fr-FR"/>
              </w:rPr>
              <w:instrText xml:space="preserve"> FORMCHECKBOX </w:instrText>
            </w:r>
            <w:r w:rsidR="00BD15A6" w:rsidRPr="00BF559F">
              <w:rPr>
                <w:szCs w:val="22"/>
              </w:rPr>
            </w:r>
            <w:r w:rsidR="00BD15A6" w:rsidRPr="00BF559F">
              <w:rPr>
                <w:szCs w:val="22"/>
              </w:rPr>
              <w:fldChar w:fldCharType="end"/>
            </w:r>
            <w:r w:rsidR="008F5406" w:rsidRPr="003B4D75">
              <w:rPr>
                <w:szCs w:val="22"/>
                <w:lang w:val="fr-FR"/>
              </w:rPr>
              <w:tab/>
            </w:r>
            <w:r w:rsidR="00EA76F2">
              <w:rPr>
                <w:lang w:val="fr-FR"/>
              </w:rPr>
              <w:t>Se développer  de l’inventaire</w:t>
            </w:r>
            <w:r w:rsidR="003B4D75" w:rsidRPr="003B4D75">
              <w:rPr>
                <w:lang w:val="fr-FR"/>
              </w:rPr>
              <w:t xml:space="preserve"> des pertes dangereuses et d'autres pertes et </w:t>
            </w:r>
            <w:r w:rsidR="003B4D75" w:rsidRPr="003B4D75">
              <w:rPr>
                <w:lang w:val="fr-FR"/>
              </w:rPr>
              <w:tab/>
            </w:r>
            <w:r w:rsidR="003B4D75" w:rsidRPr="003B4D75">
              <w:rPr>
                <w:lang w:val="fr-FR"/>
              </w:rPr>
              <w:tab/>
            </w:r>
            <w:r w:rsidR="003B4D75" w:rsidRPr="003B4D75">
              <w:rPr>
                <w:lang w:val="fr-FR"/>
              </w:rPr>
              <w:tab/>
            </w:r>
            <w:r w:rsidR="003B4D75" w:rsidRPr="003B4D75">
              <w:rPr>
                <w:lang w:val="fr-FR"/>
              </w:rPr>
              <w:tab/>
              <w:t>établissement des bases de données appropriées</w:t>
            </w:r>
          </w:p>
          <w:p w:rsidR="00C65AF7" w:rsidRPr="00EA76F2" w:rsidRDefault="00BD15A6" w:rsidP="009171A2">
            <w:pPr>
              <w:rPr>
                <w:lang w:val="fr-FR"/>
              </w:rPr>
            </w:pPr>
            <w:r w:rsidRPr="00BF559F">
              <w:rPr>
                <w:szCs w:val="22"/>
              </w:rPr>
              <w:fldChar w:fldCharType="begin">
                <w:ffData>
                  <w:name w:val="Check2"/>
                  <w:enabled/>
                  <w:calcOnExit w:val="0"/>
                  <w:checkBox>
                    <w:sizeAuto/>
                    <w:default w:val="0"/>
                  </w:checkBox>
                </w:ffData>
              </w:fldChar>
            </w:r>
            <w:r w:rsidR="008F5406" w:rsidRPr="00EA76F2">
              <w:rPr>
                <w:szCs w:val="22"/>
                <w:lang w:val="fr-FR"/>
              </w:rPr>
              <w:instrText xml:space="preserve"> FORMCHECKBOX </w:instrText>
            </w:r>
            <w:r w:rsidRPr="00BF559F">
              <w:rPr>
                <w:szCs w:val="22"/>
              </w:rPr>
            </w:r>
            <w:r w:rsidRPr="00BF559F">
              <w:rPr>
                <w:szCs w:val="22"/>
              </w:rPr>
              <w:fldChar w:fldCharType="end"/>
            </w:r>
            <w:r w:rsidR="008F5406" w:rsidRPr="00EA76F2">
              <w:rPr>
                <w:szCs w:val="22"/>
                <w:lang w:val="fr-FR"/>
              </w:rPr>
              <w:tab/>
            </w:r>
            <w:proofErr w:type="spellStart"/>
            <w:r w:rsidR="003B4D75" w:rsidRPr="00EA76F2">
              <w:rPr>
                <w:lang w:val="fr-FR"/>
              </w:rPr>
              <w:t>Review</w:t>
            </w:r>
            <w:proofErr w:type="spellEnd"/>
            <w:r w:rsidR="003B4D75" w:rsidRPr="00EA76F2">
              <w:rPr>
                <w:lang w:val="fr-FR"/>
              </w:rPr>
              <w:t>/</w:t>
            </w:r>
            <w:proofErr w:type="spellStart"/>
            <w:r w:rsidR="003B4D75" w:rsidRPr="00EA76F2">
              <w:rPr>
                <w:lang w:val="fr-FR"/>
              </w:rPr>
              <w:t>adjustment</w:t>
            </w:r>
            <w:proofErr w:type="spellEnd"/>
            <w:r w:rsidR="003B4D75" w:rsidRPr="00EA76F2">
              <w:rPr>
                <w:lang w:val="fr-FR"/>
              </w:rPr>
              <w:t xml:space="preserve"> ou développemen</w:t>
            </w:r>
            <w:r w:rsidR="00EA76F2" w:rsidRPr="00EA76F2">
              <w:rPr>
                <w:lang w:val="fr-FR"/>
              </w:rPr>
              <w:t>t de cadre légal et institutionnel</w:t>
            </w:r>
            <w:r w:rsidR="003B4D75" w:rsidRPr="00EA76F2">
              <w:rPr>
                <w:lang w:val="fr-FR"/>
              </w:rPr>
              <w:t xml:space="preserve">  </w:t>
            </w:r>
          </w:p>
          <w:p w:rsidR="00C65AF7" w:rsidRDefault="002708CA" w:rsidP="009171A2">
            <w:pPr>
              <w:ind w:left="702" w:hanging="702"/>
              <w:rPr>
                <w:lang w:val="fr-FR"/>
              </w:rPr>
            </w:pPr>
            <w:r w:rsidRPr="002708CA">
              <w:rPr>
                <w:szCs w:val="22"/>
                <w:lang w:val="fr-FR"/>
              </w:rPr>
              <w:t>x</w:t>
            </w:r>
            <w:r w:rsidR="00BD15A6" w:rsidRPr="00BF559F">
              <w:rPr>
                <w:szCs w:val="22"/>
              </w:rPr>
              <w:fldChar w:fldCharType="begin">
                <w:ffData>
                  <w:name w:val="Check2"/>
                  <w:enabled/>
                  <w:calcOnExit w:val="0"/>
                  <w:checkBox>
                    <w:sizeAuto/>
                    <w:default w:val="0"/>
                  </w:checkBox>
                </w:ffData>
              </w:fldChar>
            </w:r>
            <w:r w:rsidR="008F5406" w:rsidRPr="00C65AF7">
              <w:rPr>
                <w:szCs w:val="22"/>
                <w:lang w:val="fr-FR"/>
              </w:rPr>
              <w:instrText xml:space="preserve"> FORMCHECKBOX </w:instrText>
            </w:r>
            <w:r w:rsidR="00BD15A6" w:rsidRPr="00BF559F">
              <w:rPr>
                <w:szCs w:val="22"/>
              </w:rPr>
            </w:r>
            <w:r w:rsidR="00BD15A6" w:rsidRPr="00BF559F">
              <w:rPr>
                <w:szCs w:val="22"/>
              </w:rPr>
              <w:fldChar w:fldCharType="end"/>
            </w:r>
            <w:r w:rsidR="008F5406" w:rsidRPr="00C65AF7">
              <w:rPr>
                <w:szCs w:val="22"/>
                <w:lang w:val="fr-FR"/>
              </w:rPr>
              <w:tab/>
            </w:r>
            <w:r w:rsidR="00C65AF7" w:rsidRPr="00C65AF7">
              <w:rPr>
                <w:lang w:val="fr-FR"/>
              </w:rPr>
              <w:t xml:space="preserve">Établissement des mécanismes coordonnés (par exemple un comité de médiation) </w:t>
            </w:r>
            <w:r w:rsidR="00C65AF7" w:rsidRPr="00C65AF7">
              <w:rPr>
                <w:lang w:val="fr-FR"/>
              </w:rPr>
              <w:tab/>
            </w:r>
            <w:r w:rsidR="00C65AF7" w:rsidRPr="00C65AF7">
              <w:rPr>
                <w:lang w:val="fr-FR"/>
              </w:rPr>
              <w:tab/>
              <w:t>pour faciliter l'échange d'information et de collecte des données</w:t>
            </w:r>
          </w:p>
          <w:p w:rsidR="00C65AF7" w:rsidRPr="00C65AF7" w:rsidRDefault="002708CA" w:rsidP="009171A2">
            <w:pPr>
              <w:rPr>
                <w:lang w:val="fr-FR"/>
              </w:rPr>
            </w:pPr>
            <w:r>
              <w:rPr>
                <w:szCs w:val="22"/>
                <w:lang w:val="fr-FR"/>
              </w:rPr>
              <w:t>x</w:t>
            </w:r>
            <w:r w:rsidR="00BD15A6" w:rsidRPr="00AE7C16">
              <w:rPr>
                <w:szCs w:val="22"/>
              </w:rPr>
              <w:fldChar w:fldCharType="begin">
                <w:ffData>
                  <w:name w:val="Check2"/>
                  <w:enabled/>
                  <w:calcOnExit w:val="0"/>
                  <w:checkBox>
                    <w:sizeAuto/>
                    <w:default w:val="0"/>
                  </w:checkBox>
                </w:ffData>
              </w:fldChar>
            </w:r>
            <w:r w:rsidR="008F5406" w:rsidRPr="00C65AF7">
              <w:rPr>
                <w:szCs w:val="22"/>
                <w:lang w:val="fr-FR"/>
              </w:rPr>
              <w:instrText xml:space="preserve"> FORMCHECKBOX </w:instrText>
            </w:r>
            <w:r w:rsidR="00BD15A6" w:rsidRPr="00AE7C16">
              <w:rPr>
                <w:szCs w:val="22"/>
              </w:rPr>
            </w:r>
            <w:r w:rsidR="00BD15A6" w:rsidRPr="00AE7C16">
              <w:rPr>
                <w:szCs w:val="22"/>
              </w:rPr>
              <w:fldChar w:fldCharType="end"/>
            </w:r>
            <w:r w:rsidR="008F5406" w:rsidRPr="00C65AF7">
              <w:rPr>
                <w:szCs w:val="22"/>
                <w:lang w:val="fr-FR"/>
              </w:rPr>
              <w:tab/>
            </w:r>
            <w:r w:rsidR="00C65AF7" w:rsidRPr="00C65AF7">
              <w:rPr>
                <w:lang w:val="fr-FR"/>
              </w:rPr>
              <w:t xml:space="preserve">Personnel additionnel pour rassembler data/information et pour accomplir le reportage </w:t>
            </w:r>
            <w:r w:rsidR="00C65AF7" w:rsidRPr="00C65AF7">
              <w:rPr>
                <w:lang w:val="fr-FR"/>
              </w:rPr>
              <w:br/>
              <w:t xml:space="preserve">format  </w:t>
            </w:r>
          </w:p>
          <w:p w:rsidR="00C65AF7" w:rsidRDefault="002708CA" w:rsidP="009171A2">
            <w:pPr>
              <w:rPr>
                <w:lang w:val="fr-FR"/>
              </w:rPr>
            </w:pPr>
            <w:r>
              <w:rPr>
                <w:szCs w:val="22"/>
                <w:lang w:val="fr-FR"/>
              </w:rPr>
              <w:t>x</w:t>
            </w:r>
            <w:r w:rsidR="00BD15A6" w:rsidRPr="00AE7C16">
              <w:rPr>
                <w:szCs w:val="22"/>
              </w:rPr>
              <w:fldChar w:fldCharType="begin">
                <w:ffData>
                  <w:name w:val="Check2"/>
                  <w:enabled/>
                  <w:calcOnExit w:val="0"/>
                  <w:checkBox>
                    <w:sizeAuto/>
                    <w:default w:val="0"/>
                  </w:checkBox>
                </w:ffData>
              </w:fldChar>
            </w:r>
            <w:r w:rsidR="008F5406" w:rsidRPr="00C65AF7">
              <w:rPr>
                <w:szCs w:val="22"/>
                <w:lang w:val="fr-FR"/>
              </w:rPr>
              <w:instrText xml:space="preserve"> FORMCHECKBOX </w:instrText>
            </w:r>
            <w:r w:rsidR="00BD15A6" w:rsidRPr="00AE7C16">
              <w:rPr>
                <w:szCs w:val="22"/>
              </w:rPr>
            </w:r>
            <w:r w:rsidR="00BD15A6" w:rsidRPr="00AE7C16">
              <w:rPr>
                <w:szCs w:val="22"/>
              </w:rPr>
              <w:fldChar w:fldCharType="end"/>
            </w:r>
            <w:r w:rsidR="008F5406" w:rsidRPr="00C65AF7">
              <w:rPr>
                <w:szCs w:val="22"/>
                <w:lang w:val="fr-FR"/>
              </w:rPr>
              <w:tab/>
            </w:r>
            <w:r w:rsidR="00C65AF7" w:rsidRPr="00C65AF7">
              <w:rPr>
                <w:lang w:val="fr-FR"/>
              </w:rPr>
              <w:t xml:space="preserve">Formation du personnel existant pour rassembler data/information </w:t>
            </w:r>
            <w:r w:rsidR="00C65AF7">
              <w:rPr>
                <w:lang w:val="fr-FR"/>
              </w:rPr>
              <w:t xml:space="preserve">et pour accomplir le reportage </w:t>
            </w:r>
            <w:r w:rsidR="00C65AF7" w:rsidRPr="00C65AF7">
              <w:rPr>
                <w:lang w:val="fr-FR"/>
              </w:rPr>
              <w:t xml:space="preserve">format  </w:t>
            </w:r>
          </w:p>
          <w:p w:rsidR="00C65AF7" w:rsidRDefault="002708CA" w:rsidP="009171A2">
            <w:pPr>
              <w:rPr>
                <w:lang w:val="fr-FR"/>
              </w:rPr>
            </w:pPr>
            <w:r>
              <w:rPr>
                <w:szCs w:val="22"/>
                <w:lang w:val="fr-FR"/>
              </w:rPr>
              <w:t>x</w:t>
            </w:r>
            <w:r w:rsidR="00BD15A6" w:rsidRPr="00AE7C16">
              <w:rPr>
                <w:szCs w:val="22"/>
              </w:rPr>
              <w:fldChar w:fldCharType="begin">
                <w:ffData>
                  <w:name w:val="Check2"/>
                  <w:enabled/>
                  <w:calcOnExit w:val="0"/>
                  <w:checkBox>
                    <w:sizeAuto/>
                    <w:default w:val="0"/>
                  </w:checkBox>
                </w:ffData>
              </w:fldChar>
            </w:r>
            <w:r w:rsidR="008F5406" w:rsidRPr="00C65AF7">
              <w:rPr>
                <w:szCs w:val="22"/>
                <w:lang w:val="fr-FR"/>
              </w:rPr>
              <w:instrText xml:space="preserve"> FORMCHECKBOX </w:instrText>
            </w:r>
            <w:r w:rsidR="00BD15A6" w:rsidRPr="00AE7C16">
              <w:rPr>
                <w:szCs w:val="22"/>
              </w:rPr>
            </w:r>
            <w:r w:rsidR="00BD15A6" w:rsidRPr="00AE7C16">
              <w:rPr>
                <w:szCs w:val="22"/>
              </w:rPr>
              <w:fldChar w:fldCharType="end"/>
            </w:r>
            <w:r w:rsidR="008F5406" w:rsidRPr="00C65AF7">
              <w:rPr>
                <w:szCs w:val="22"/>
                <w:lang w:val="fr-FR"/>
              </w:rPr>
              <w:tab/>
            </w:r>
            <w:r w:rsidR="00C65AF7" w:rsidRPr="00C65AF7">
              <w:rPr>
                <w:lang w:val="fr-FR"/>
              </w:rPr>
              <w:t xml:space="preserve">Fourniture de technologie de l'information (ordinateurs, accès au E-mail et </w:t>
            </w:r>
            <w:r w:rsidR="00C65AF7" w:rsidRPr="00C65AF7">
              <w:rPr>
                <w:lang w:val="fr-FR"/>
              </w:rPr>
              <w:tab/>
            </w:r>
            <w:r w:rsidR="00C65AF7" w:rsidRPr="00C65AF7">
              <w:rPr>
                <w:lang w:val="fr-FR"/>
              </w:rPr>
              <w:tab/>
            </w:r>
            <w:r w:rsidR="00C65AF7" w:rsidRPr="00C65AF7">
              <w:rPr>
                <w:lang w:val="fr-FR"/>
              </w:rPr>
              <w:tab/>
              <w:t>Internet, logiciel)</w:t>
            </w:r>
            <w:r w:rsidR="008F5406" w:rsidRPr="00C65AF7">
              <w:rPr>
                <w:szCs w:val="22"/>
                <w:lang w:val="fr-FR"/>
              </w:rPr>
              <w:tab/>
            </w:r>
          </w:p>
          <w:p w:rsidR="008F5406" w:rsidRPr="00C65AF7" w:rsidRDefault="002708CA" w:rsidP="009171A2">
            <w:pPr>
              <w:rPr>
                <w:lang w:val="fr-FR"/>
              </w:rPr>
            </w:pPr>
            <w:r>
              <w:rPr>
                <w:szCs w:val="22"/>
                <w:lang w:val="fr-FR"/>
              </w:rPr>
              <w:t>x</w:t>
            </w:r>
            <w:r w:rsidR="00BD15A6" w:rsidRPr="00BF559F">
              <w:rPr>
                <w:szCs w:val="22"/>
              </w:rPr>
              <w:fldChar w:fldCharType="begin">
                <w:ffData>
                  <w:name w:val="Check2"/>
                  <w:enabled/>
                  <w:calcOnExit w:val="0"/>
                  <w:checkBox>
                    <w:sizeAuto/>
                    <w:default w:val="0"/>
                  </w:checkBox>
                </w:ffData>
              </w:fldChar>
            </w:r>
            <w:r w:rsidR="008F5406" w:rsidRPr="00C65AF7">
              <w:rPr>
                <w:szCs w:val="22"/>
                <w:lang w:val="fr-FR"/>
              </w:rPr>
              <w:instrText xml:space="preserve"> FORMCHECKBOX </w:instrText>
            </w:r>
            <w:r w:rsidR="00BD15A6" w:rsidRPr="00BF559F">
              <w:rPr>
                <w:szCs w:val="22"/>
              </w:rPr>
            </w:r>
            <w:r w:rsidR="00BD15A6" w:rsidRPr="00BF559F">
              <w:rPr>
                <w:szCs w:val="22"/>
              </w:rPr>
              <w:fldChar w:fldCharType="end"/>
            </w:r>
            <w:r w:rsidR="008F5406" w:rsidRPr="00C65AF7">
              <w:rPr>
                <w:szCs w:val="22"/>
                <w:lang w:val="fr-FR"/>
              </w:rPr>
              <w:tab/>
            </w:r>
            <w:r w:rsidR="00C65AF7" w:rsidRPr="00C65AF7">
              <w:rPr>
                <w:lang w:val="fr-FR"/>
              </w:rPr>
              <w:t>Ressources financières additionnelles</w:t>
            </w:r>
          </w:p>
          <w:p w:rsidR="008F5406" w:rsidRPr="00C65AF7" w:rsidRDefault="004B2319" w:rsidP="009171A2">
            <w:pPr>
              <w:rPr>
                <w:lang w:val="fr-FR"/>
              </w:rPr>
            </w:pPr>
            <w:r w:rsidRPr="004B2319">
              <w:rPr>
                <w:szCs w:val="22"/>
                <w:lang w:val="fr-FR"/>
              </w:rPr>
              <w:lastRenderedPageBreak/>
              <w:t>x</w:t>
            </w:r>
            <w:r w:rsidR="00BD15A6" w:rsidRPr="00BF559F">
              <w:rPr>
                <w:szCs w:val="22"/>
              </w:rPr>
              <w:fldChar w:fldCharType="begin">
                <w:ffData>
                  <w:name w:val="Check2"/>
                  <w:enabled/>
                  <w:calcOnExit w:val="0"/>
                  <w:checkBox>
                    <w:sizeAuto/>
                    <w:default w:val="0"/>
                  </w:checkBox>
                </w:ffData>
              </w:fldChar>
            </w:r>
            <w:r w:rsidR="008F5406" w:rsidRPr="00C65AF7">
              <w:rPr>
                <w:szCs w:val="22"/>
                <w:lang w:val="fr-FR"/>
              </w:rPr>
              <w:instrText xml:space="preserve"> FORMCHECKBOX </w:instrText>
            </w:r>
            <w:r w:rsidR="00BD15A6" w:rsidRPr="00BF559F">
              <w:rPr>
                <w:szCs w:val="22"/>
              </w:rPr>
            </w:r>
            <w:r w:rsidR="00BD15A6" w:rsidRPr="00BF559F">
              <w:rPr>
                <w:szCs w:val="22"/>
              </w:rPr>
              <w:fldChar w:fldCharType="end"/>
            </w:r>
            <w:r w:rsidR="008F5406" w:rsidRPr="00C65AF7">
              <w:rPr>
                <w:szCs w:val="22"/>
                <w:lang w:val="fr-FR"/>
              </w:rPr>
              <w:tab/>
            </w:r>
            <w:r w:rsidR="00C65AF7">
              <w:rPr>
                <w:lang w:val="fr-FR"/>
              </w:rPr>
              <w:t>D’avantage de prioris</w:t>
            </w:r>
            <w:r w:rsidR="00C65AF7" w:rsidRPr="00C65AF7">
              <w:rPr>
                <w:lang w:val="fr-FR"/>
              </w:rPr>
              <w:t>ation de l'engagement de reportage annuel comme politique nationale</w:t>
            </w:r>
            <w:r>
              <w:rPr>
                <w:lang w:val="fr-FR"/>
              </w:rPr>
              <w:t>.</w:t>
            </w:r>
          </w:p>
          <w:p w:rsidR="008F5406" w:rsidRDefault="00BD15A6" w:rsidP="009171A2">
            <w:r w:rsidRPr="00BF559F">
              <w:rPr>
                <w:szCs w:val="22"/>
              </w:rPr>
              <w:fldChar w:fldCharType="begin">
                <w:ffData>
                  <w:name w:val="Check1"/>
                  <w:enabled/>
                  <w:calcOnExit w:val="0"/>
                  <w:checkBox>
                    <w:sizeAuto/>
                    <w:default w:val="0"/>
                  </w:checkBox>
                </w:ffData>
              </w:fldChar>
            </w:r>
            <w:r w:rsidR="008F5406" w:rsidRPr="00BF559F">
              <w:rPr>
                <w:szCs w:val="22"/>
              </w:rPr>
              <w:instrText xml:space="preserve"> FORMCHECKBOX </w:instrText>
            </w:r>
            <w:r w:rsidRPr="00BF559F">
              <w:rPr>
                <w:szCs w:val="22"/>
              </w:rPr>
            </w:r>
            <w:r w:rsidRPr="00BF559F">
              <w:rPr>
                <w:szCs w:val="22"/>
              </w:rPr>
              <w:fldChar w:fldCharType="end"/>
            </w:r>
            <w:r w:rsidR="008F5406" w:rsidRPr="00BF559F">
              <w:rPr>
                <w:szCs w:val="22"/>
              </w:rPr>
              <w:tab/>
            </w:r>
            <w:proofErr w:type="spellStart"/>
            <w:r w:rsidR="00C65AF7" w:rsidRPr="00BF559F">
              <w:t>Autre</w:t>
            </w:r>
            <w:proofErr w:type="spellEnd"/>
            <w:r w:rsidR="00C65AF7" w:rsidRPr="00BF559F">
              <w:t xml:space="preserve">. </w:t>
            </w:r>
            <w:proofErr w:type="spellStart"/>
            <w:r w:rsidR="00C65AF7" w:rsidRPr="00BF559F">
              <w:t>Indiquer</w:t>
            </w:r>
            <w:proofErr w:type="spellEnd"/>
            <w:r w:rsidR="00C65AF7" w:rsidRPr="00BF559F">
              <w:t xml:space="preserve"> </w:t>
            </w:r>
            <w:proofErr w:type="spellStart"/>
            <w:r w:rsidR="00C65AF7" w:rsidRPr="00BF559F">
              <w:t>svp</w:t>
            </w:r>
            <w:proofErr w:type="spellEnd"/>
            <w:r w:rsidR="008F5406" w:rsidRPr="00BF559F">
              <w:rPr>
                <w:szCs w:val="22"/>
              </w:rPr>
              <w:t>: ______________________</w:t>
            </w:r>
          </w:p>
          <w:p w:rsidR="008F5406" w:rsidRPr="00BF559F" w:rsidRDefault="008F5406" w:rsidP="009171A2"/>
        </w:tc>
        <w:tc>
          <w:tcPr>
            <w:tcW w:w="469" w:type="dxa"/>
          </w:tcPr>
          <w:p w:rsidR="008F5406" w:rsidRPr="00BF559F" w:rsidRDefault="008F5406" w:rsidP="009171A2"/>
        </w:tc>
      </w:tr>
      <w:tr w:rsidR="008F5406" w:rsidRPr="00BF559F" w:rsidTr="009171A2">
        <w:trPr>
          <w:trHeight w:val="1440"/>
          <w:jc w:val="center"/>
        </w:trPr>
        <w:tc>
          <w:tcPr>
            <w:tcW w:w="491" w:type="dxa"/>
          </w:tcPr>
          <w:p w:rsidR="008F5406" w:rsidRPr="00BF559F" w:rsidRDefault="008F5406" w:rsidP="009171A2">
            <w:r w:rsidRPr="00BF559F">
              <w:rPr>
                <w:szCs w:val="22"/>
              </w:rPr>
              <w:lastRenderedPageBreak/>
              <w:t>2.3</w:t>
            </w:r>
          </w:p>
        </w:tc>
        <w:tc>
          <w:tcPr>
            <w:tcW w:w="8688" w:type="dxa"/>
          </w:tcPr>
          <w:p w:rsidR="00C65AF7" w:rsidRDefault="00C65AF7" w:rsidP="009171A2">
            <w:pPr>
              <w:pStyle w:val="Titre3"/>
              <w:spacing w:before="240" w:after="120" w:line="240" w:lineRule="auto"/>
              <w:ind w:left="1422" w:hanging="720"/>
              <w:rPr>
                <w:rFonts w:cs="Times New Roman"/>
                <w:szCs w:val="24"/>
                <w:lang w:val="fr-FR"/>
              </w:rPr>
            </w:pPr>
            <w:r w:rsidRPr="00C65AF7">
              <w:rPr>
                <w:rFonts w:cs="Times New Roman"/>
                <w:szCs w:val="24"/>
                <w:lang w:val="fr-FR"/>
              </w:rPr>
              <w:t xml:space="preserve">Quelles étapes est votre pays voulant prendre pour être en mesure pour soumettre ses rapports nationaux ? </w:t>
            </w:r>
          </w:p>
          <w:p w:rsidR="008F5406" w:rsidRPr="00C65AF7" w:rsidRDefault="002708CA" w:rsidP="009171A2">
            <w:pPr>
              <w:pStyle w:val="Titre3"/>
              <w:spacing w:before="240" w:after="120" w:line="240" w:lineRule="auto"/>
              <w:ind w:left="1422" w:hanging="720"/>
              <w:rPr>
                <w:rFonts w:ascii="Times New Roman" w:hAnsi="Times New Roman" w:cs="Times New Roman"/>
                <w:b w:val="0"/>
                <w:color w:val="auto"/>
                <w:lang w:val="fr-FR"/>
              </w:rPr>
            </w:pPr>
            <w:r w:rsidRPr="002708CA">
              <w:rPr>
                <w:rFonts w:ascii="Times New Roman" w:hAnsi="Times New Roman" w:cs="Times New Roman"/>
                <w:b w:val="0"/>
                <w:color w:val="auto"/>
                <w:lang w:val="fr-FR"/>
              </w:rPr>
              <w:t>x</w:t>
            </w:r>
            <w:r w:rsidR="00BD15A6" w:rsidRPr="00BF559F">
              <w:rPr>
                <w:rFonts w:ascii="Times New Roman" w:hAnsi="Times New Roman" w:cs="Times New Roman"/>
                <w:b w:val="0"/>
                <w:color w:val="auto"/>
              </w:rPr>
              <w:fldChar w:fldCharType="begin">
                <w:ffData>
                  <w:name w:val="Check1"/>
                  <w:enabled/>
                  <w:calcOnExit w:val="0"/>
                  <w:checkBox>
                    <w:sizeAuto/>
                    <w:default w:val="0"/>
                  </w:checkBox>
                </w:ffData>
              </w:fldChar>
            </w:r>
            <w:r w:rsidR="008F5406" w:rsidRPr="00C65AF7">
              <w:rPr>
                <w:rFonts w:ascii="Times New Roman" w:hAnsi="Times New Roman" w:cs="Times New Roman"/>
                <w:b w:val="0"/>
                <w:color w:val="auto"/>
                <w:lang w:val="fr-FR"/>
              </w:rPr>
              <w:instrText xml:space="preserve"> FORMCHECKBOX </w:instrText>
            </w:r>
            <w:r w:rsidR="00BD15A6" w:rsidRPr="00BF559F">
              <w:rPr>
                <w:rFonts w:ascii="Times New Roman" w:hAnsi="Times New Roman" w:cs="Times New Roman"/>
                <w:b w:val="0"/>
                <w:color w:val="auto"/>
              </w:rPr>
            </w:r>
            <w:r w:rsidR="00BD15A6" w:rsidRPr="00BF559F">
              <w:rPr>
                <w:rFonts w:ascii="Times New Roman" w:hAnsi="Times New Roman" w:cs="Times New Roman"/>
                <w:b w:val="0"/>
                <w:color w:val="auto"/>
              </w:rPr>
              <w:fldChar w:fldCharType="end"/>
            </w:r>
            <w:r w:rsidR="008F5406" w:rsidRPr="00C65AF7">
              <w:rPr>
                <w:rFonts w:ascii="Times New Roman" w:hAnsi="Times New Roman" w:cs="Times New Roman"/>
                <w:b w:val="0"/>
                <w:color w:val="auto"/>
                <w:lang w:val="fr-FR"/>
              </w:rPr>
              <w:tab/>
            </w:r>
            <w:r w:rsidR="00C65AF7" w:rsidRPr="00C65AF7">
              <w:rPr>
                <w:rFonts w:ascii="Times New Roman" w:hAnsi="Times New Roman" w:cs="Times New Roman"/>
                <w:szCs w:val="24"/>
                <w:lang w:val="fr-FR"/>
              </w:rPr>
              <w:t>Employer les ressources existantes au niveau national pour soumettre les rapports</w:t>
            </w:r>
          </w:p>
          <w:p w:rsidR="00C65AF7" w:rsidRPr="00EA76F2" w:rsidRDefault="002708CA" w:rsidP="009171A2">
            <w:pPr>
              <w:pStyle w:val="Body"/>
              <w:ind w:left="1422" w:hanging="720"/>
              <w:rPr>
                <w:rFonts w:ascii="Times New Roman" w:hAnsi="Times New Roman" w:cs="Times New Roman"/>
                <w:b/>
                <w:bCs/>
                <w:color w:val="auto"/>
                <w:szCs w:val="24"/>
                <w:lang w:val="fr-FR"/>
              </w:rPr>
            </w:pPr>
            <w:r>
              <w:rPr>
                <w:rFonts w:ascii="Times New Roman" w:hAnsi="Times New Roman" w:cs="Times New Roman"/>
                <w:b/>
                <w:color w:val="auto"/>
                <w:lang w:val="fr-FR"/>
              </w:rPr>
              <w:t>x</w:t>
            </w:r>
            <w:r w:rsidR="00BD15A6" w:rsidRPr="00BF559F">
              <w:rPr>
                <w:rFonts w:ascii="Times New Roman" w:hAnsi="Times New Roman" w:cs="Times New Roman"/>
                <w:b/>
                <w:color w:val="auto"/>
              </w:rPr>
              <w:fldChar w:fldCharType="begin">
                <w:ffData>
                  <w:name w:val="Check1"/>
                  <w:enabled/>
                  <w:calcOnExit w:val="0"/>
                  <w:checkBox>
                    <w:sizeAuto/>
                    <w:default w:val="0"/>
                  </w:checkBox>
                </w:ffData>
              </w:fldChar>
            </w:r>
            <w:r w:rsidR="008F5406" w:rsidRPr="00EA76F2">
              <w:rPr>
                <w:rFonts w:ascii="Times New Roman" w:hAnsi="Times New Roman" w:cs="Times New Roman"/>
                <w:color w:val="auto"/>
                <w:lang w:val="fr-FR"/>
              </w:rPr>
              <w:instrText xml:space="preserve"> FORMCHECKBOX </w:instrText>
            </w:r>
            <w:r w:rsidR="00BD15A6" w:rsidRPr="00BF559F">
              <w:rPr>
                <w:rFonts w:ascii="Times New Roman" w:hAnsi="Times New Roman" w:cs="Times New Roman"/>
                <w:b/>
                <w:color w:val="auto"/>
              </w:rPr>
            </w:r>
            <w:r w:rsidR="00BD15A6" w:rsidRPr="00BF559F">
              <w:rPr>
                <w:rFonts w:ascii="Times New Roman" w:hAnsi="Times New Roman" w:cs="Times New Roman"/>
                <w:b/>
                <w:color w:val="auto"/>
              </w:rPr>
              <w:fldChar w:fldCharType="end"/>
            </w:r>
            <w:r w:rsidR="008F5406" w:rsidRPr="00EA76F2">
              <w:rPr>
                <w:rFonts w:ascii="Times New Roman" w:hAnsi="Times New Roman" w:cs="Times New Roman"/>
                <w:color w:val="auto"/>
                <w:lang w:val="fr-FR"/>
              </w:rPr>
              <w:tab/>
            </w:r>
            <w:r w:rsidR="00C65AF7" w:rsidRPr="00EA76F2">
              <w:rPr>
                <w:rFonts w:ascii="Times New Roman" w:hAnsi="Times New Roman" w:cs="Times New Roman"/>
                <w:b/>
                <w:bCs/>
                <w:color w:val="auto"/>
                <w:szCs w:val="24"/>
                <w:lang w:val="fr-FR"/>
              </w:rPr>
              <w:t xml:space="preserve">Chercher  l'information légale et technique  du personnel de </w:t>
            </w:r>
            <w:r w:rsidR="0000069D" w:rsidRPr="00EA76F2">
              <w:rPr>
                <w:rFonts w:ascii="Times New Roman" w:hAnsi="Times New Roman" w:cs="Times New Roman"/>
                <w:b/>
                <w:bCs/>
                <w:color w:val="auto"/>
                <w:szCs w:val="24"/>
                <w:lang w:val="fr-FR"/>
              </w:rPr>
              <w:t>secrétariat</w:t>
            </w:r>
            <w:r w:rsidR="00C65AF7" w:rsidRPr="00EA76F2">
              <w:rPr>
                <w:rFonts w:ascii="Times New Roman" w:hAnsi="Times New Roman" w:cs="Times New Roman"/>
                <w:b/>
                <w:bCs/>
                <w:color w:val="auto"/>
                <w:szCs w:val="24"/>
                <w:lang w:val="fr-FR"/>
              </w:rPr>
              <w:t xml:space="preserve"> </w:t>
            </w:r>
          </w:p>
          <w:p w:rsidR="008F5406" w:rsidRPr="00C65AF7" w:rsidRDefault="00BD15A6" w:rsidP="009171A2">
            <w:pPr>
              <w:pStyle w:val="Body"/>
              <w:ind w:left="1422" w:hanging="720"/>
              <w:rPr>
                <w:rFonts w:ascii="Times New Roman" w:hAnsi="Times New Roman" w:cs="Times New Roman"/>
                <w:lang w:val="fr-FR"/>
              </w:rPr>
            </w:pPr>
            <w:r w:rsidRPr="00BF559F">
              <w:rPr>
                <w:rFonts w:ascii="Times New Roman" w:hAnsi="Times New Roman" w:cs="Times New Roman"/>
                <w:color w:val="auto"/>
              </w:rPr>
              <w:fldChar w:fldCharType="begin">
                <w:ffData>
                  <w:name w:val="Check1"/>
                  <w:enabled/>
                  <w:calcOnExit w:val="0"/>
                  <w:checkBox>
                    <w:sizeAuto/>
                    <w:default w:val="0"/>
                  </w:checkBox>
                </w:ffData>
              </w:fldChar>
            </w:r>
            <w:r w:rsidR="008F5406" w:rsidRPr="00C65AF7">
              <w:rPr>
                <w:rFonts w:ascii="Times New Roman" w:hAnsi="Times New Roman" w:cs="Times New Roman"/>
                <w:color w:val="auto"/>
                <w:lang w:val="fr-FR"/>
              </w:rPr>
              <w:instrText xml:space="preserve"> FORMCHECKBOX </w:instrText>
            </w:r>
            <w:r w:rsidRPr="00BF559F">
              <w:rPr>
                <w:rFonts w:ascii="Times New Roman" w:hAnsi="Times New Roman" w:cs="Times New Roman"/>
                <w:color w:val="auto"/>
              </w:rPr>
            </w:r>
            <w:r w:rsidRPr="00BF559F">
              <w:rPr>
                <w:rFonts w:ascii="Times New Roman" w:hAnsi="Times New Roman" w:cs="Times New Roman"/>
                <w:color w:val="auto"/>
              </w:rPr>
              <w:fldChar w:fldCharType="end"/>
            </w:r>
            <w:r w:rsidR="00C65AF7" w:rsidRPr="00C65AF7">
              <w:rPr>
                <w:rFonts w:ascii="Times New Roman" w:hAnsi="Times New Roman" w:cs="Times New Roman"/>
                <w:color w:val="auto"/>
                <w:lang w:val="fr-FR"/>
              </w:rPr>
              <w:t xml:space="preserve">         </w:t>
            </w:r>
            <w:r w:rsidR="00C65AF7" w:rsidRPr="00C65AF7">
              <w:rPr>
                <w:rFonts w:ascii="Times New Roman" w:hAnsi="Times New Roman" w:cs="Times New Roman"/>
                <w:szCs w:val="24"/>
                <w:lang w:val="fr-FR"/>
              </w:rPr>
              <w:t>Faire  une soumission  au Comité car votre pays a conclu que, en dépit de ses meilleurs efforts, il ne peut pas ou sera entièrement mettre en application ou satisfaire à</w:t>
            </w:r>
            <w:r w:rsidR="00C65AF7" w:rsidRPr="00C65AF7">
              <w:rPr>
                <w:rFonts w:cs="Times New Roman"/>
                <w:szCs w:val="24"/>
                <w:lang w:val="fr-FR"/>
              </w:rPr>
              <w:t xml:space="preserve"> </w:t>
            </w:r>
            <w:r w:rsidR="00C65AF7" w:rsidRPr="00C65AF7">
              <w:rPr>
                <w:rFonts w:ascii="Times New Roman" w:hAnsi="Times New Roman" w:cs="Times New Roman"/>
                <w:szCs w:val="24"/>
                <w:lang w:val="fr-FR"/>
              </w:rPr>
              <w:t>ses engagements en vertu de l'article 13 divisent en paragraphes 3 de la convention</w:t>
            </w:r>
            <w:r w:rsidR="00C65AF7">
              <w:rPr>
                <w:rFonts w:ascii="Times New Roman" w:hAnsi="Times New Roman" w:cs="Times New Roman"/>
                <w:szCs w:val="24"/>
                <w:lang w:val="fr-FR"/>
              </w:rPr>
              <w:t xml:space="preserve">  </w:t>
            </w:r>
          </w:p>
          <w:p w:rsidR="008F5406" w:rsidRPr="00C65AF7" w:rsidRDefault="000600DB" w:rsidP="009171A2">
            <w:pPr>
              <w:pStyle w:val="Titre3"/>
              <w:spacing w:before="240" w:after="120" w:line="240" w:lineRule="auto"/>
              <w:ind w:left="1422" w:hanging="720"/>
              <w:rPr>
                <w:rFonts w:ascii="Times New Roman" w:hAnsi="Times New Roman" w:cs="Times New Roman"/>
                <w:b w:val="0"/>
                <w:color w:val="auto"/>
                <w:lang w:val="fr-FR"/>
              </w:rPr>
            </w:pPr>
            <w:r w:rsidRPr="000600DB">
              <w:rPr>
                <w:rFonts w:ascii="Times New Roman" w:hAnsi="Times New Roman" w:cs="Times New Roman"/>
                <w:b w:val="0"/>
                <w:color w:val="auto"/>
                <w:lang w:val="fr-FR"/>
              </w:rPr>
              <w:t>x</w:t>
            </w:r>
            <w:r w:rsidR="00BD15A6" w:rsidRPr="00D4737F">
              <w:rPr>
                <w:rFonts w:ascii="Times New Roman" w:hAnsi="Times New Roman" w:cs="Times New Roman"/>
                <w:b w:val="0"/>
                <w:color w:val="auto"/>
              </w:rPr>
              <w:fldChar w:fldCharType="begin">
                <w:ffData>
                  <w:name w:val="Check1"/>
                  <w:enabled/>
                  <w:calcOnExit w:val="0"/>
                  <w:checkBox>
                    <w:sizeAuto/>
                    <w:default w:val="0"/>
                  </w:checkBox>
                </w:ffData>
              </w:fldChar>
            </w:r>
            <w:r w:rsidR="008F5406" w:rsidRPr="00C65AF7">
              <w:rPr>
                <w:rFonts w:ascii="Times New Roman" w:hAnsi="Times New Roman" w:cs="Times New Roman"/>
                <w:b w:val="0"/>
                <w:color w:val="auto"/>
                <w:lang w:val="fr-FR"/>
              </w:rPr>
              <w:instrText xml:space="preserve"> FORMCHECKBOX </w:instrText>
            </w:r>
            <w:r w:rsidR="00BD15A6" w:rsidRPr="00D4737F">
              <w:rPr>
                <w:rFonts w:ascii="Times New Roman" w:hAnsi="Times New Roman" w:cs="Times New Roman"/>
                <w:b w:val="0"/>
                <w:color w:val="auto"/>
              </w:rPr>
            </w:r>
            <w:r w:rsidR="00BD15A6" w:rsidRPr="00D4737F">
              <w:rPr>
                <w:rFonts w:ascii="Times New Roman" w:hAnsi="Times New Roman" w:cs="Times New Roman"/>
                <w:b w:val="0"/>
                <w:color w:val="auto"/>
              </w:rPr>
              <w:fldChar w:fldCharType="end"/>
            </w:r>
            <w:r w:rsidR="00C65AF7" w:rsidRPr="00C65AF7">
              <w:rPr>
                <w:rFonts w:ascii="Times New Roman" w:hAnsi="Times New Roman" w:cs="Times New Roman"/>
                <w:b w:val="0"/>
                <w:color w:val="auto"/>
                <w:lang w:val="fr-FR"/>
              </w:rPr>
              <w:t xml:space="preserve">        </w:t>
            </w:r>
            <w:r w:rsidR="00C65AF7" w:rsidRPr="00C65AF7">
              <w:rPr>
                <w:rFonts w:ascii="Times New Roman" w:hAnsi="Times New Roman" w:cs="Times New Roman"/>
                <w:szCs w:val="24"/>
                <w:lang w:val="fr-FR"/>
              </w:rPr>
              <w:t>Soumettre une demande pour l'assistance technique au secrétariat</w:t>
            </w:r>
          </w:p>
          <w:p w:rsidR="008F5406" w:rsidRPr="00C65AF7" w:rsidRDefault="000600DB" w:rsidP="009171A2">
            <w:pPr>
              <w:pStyle w:val="Titre3"/>
              <w:spacing w:before="240" w:after="120" w:line="240" w:lineRule="auto"/>
              <w:ind w:left="1422" w:hanging="720"/>
              <w:rPr>
                <w:rFonts w:ascii="Times New Roman" w:hAnsi="Times New Roman" w:cs="Times New Roman"/>
                <w:b w:val="0"/>
                <w:color w:val="auto"/>
                <w:lang w:val="fr-FR"/>
              </w:rPr>
            </w:pPr>
            <w:r>
              <w:rPr>
                <w:rFonts w:ascii="Times New Roman" w:hAnsi="Times New Roman" w:cs="Times New Roman"/>
                <w:b w:val="0"/>
                <w:color w:val="auto"/>
                <w:lang w:val="fr-FR"/>
              </w:rPr>
              <w:t>x</w:t>
            </w:r>
            <w:r w:rsidR="00BD15A6" w:rsidRPr="00D4737F">
              <w:rPr>
                <w:rFonts w:ascii="Times New Roman" w:hAnsi="Times New Roman" w:cs="Times New Roman"/>
                <w:b w:val="0"/>
                <w:color w:val="auto"/>
              </w:rPr>
              <w:fldChar w:fldCharType="begin">
                <w:ffData>
                  <w:name w:val="Check1"/>
                  <w:enabled/>
                  <w:calcOnExit w:val="0"/>
                  <w:checkBox>
                    <w:sizeAuto/>
                    <w:default w:val="0"/>
                  </w:checkBox>
                </w:ffData>
              </w:fldChar>
            </w:r>
            <w:r w:rsidR="008F5406" w:rsidRPr="00C65AF7">
              <w:rPr>
                <w:rFonts w:ascii="Times New Roman" w:hAnsi="Times New Roman" w:cs="Times New Roman"/>
                <w:b w:val="0"/>
                <w:color w:val="auto"/>
                <w:lang w:val="fr-FR"/>
              </w:rPr>
              <w:instrText xml:space="preserve"> FORMCHECKBOX </w:instrText>
            </w:r>
            <w:r w:rsidR="00BD15A6" w:rsidRPr="00D4737F">
              <w:rPr>
                <w:rFonts w:ascii="Times New Roman" w:hAnsi="Times New Roman" w:cs="Times New Roman"/>
                <w:b w:val="0"/>
                <w:color w:val="auto"/>
              </w:rPr>
            </w:r>
            <w:r w:rsidR="00BD15A6" w:rsidRPr="00D4737F">
              <w:rPr>
                <w:rFonts w:ascii="Times New Roman" w:hAnsi="Times New Roman" w:cs="Times New Roman"/>
                <w:b w:val="0"/>
                <w:color w:val="auto"/>
              </w:rPr>
              <w:fldChar w:fldCharType="end"/>
            </w:r>
            <w:r w:rsidR="008F5406" w:rsidRPr="00C65AF7">
              <w:rPr>
                <w:rFonts w:ascii="Times New Roman" w:hAnsi="Times New Roman" w:cs="Times New Roman"/>
                <w:b w:val="0"/>
                <w:color w:val="auto"/>
                <w:lang w:val="fr-FR"/>
              </w:rPr>
              <w:tab/>
            </w:r>
            <w:r w:rsidR="00C65AF7" w:rsidRPr="00C65AF7">
              <w:rPr>
                <w:rFonts w:ascii="Times New Roman" w:hAnsi="Times New Roman" w:cs="Times New Roman"/>
                <w:szCs w:val="24"/>
                <w:lang w:val="fr-FR"/>
              </w:rPr>
              <w:t>Chercher l'appui d'un centre régional de convention de Bâle</w:t>
            </w:r>
          </w:p>
          <w:p w:rsidR="00C65AF7" w:rsidRPr="00C65AF7" w:rsidRDefault="000600DB" w:rsidP="009171A2">
            <w:pPr>
              <w:pStyle w:val="Titre3"/>
              <w:spacing w:before="240" w:after="120" w:line="240" w:lineRule="auto"/>
              <w:ind w:left="1422" w:hanging="720"/>
              <w:rPr>
                <w:rFonts w:ascii="Times New Roman" w:hAnsi="Times New Roman" w:cs="Times New Roman"/>
                <w:b w:val="0"/>
                <w:bCs w:val="0"/>
                <w:color w:val="auto"/>
                <w:szCs w:val="24"/>
                <w:lang w:val="fr-FR"/>
              </w:rPr>
            </w:pPr>
            <w:r>
              <w:rPr>
                <w:rFonts w:ascii="Times New Roman" w:hAnsi="Times New Roman" w:cs="Times New Roman"/>
                <w:b w:val="0"/>
                <w:color w:val="auto"/>
                <w:lang w:val="fr-FR"/>
              </w:rPr>
              <w:t>x</w:t>
            </w:r>
            <w:r w:rsidR="00BD15A6" w:rsidRPr="00D4737F">
              <w:rPr>
                <w:rFonts w:ascii="Times New Roman" w:hAnsi="Times New Roman" w:cs="Times New Roman"/>
                <w:b w:val="0"/>
                <w:color w:val="auto"/>
              </w:rPr>
              <w:fldChar w:fldCharType="begin">
                <w:ffData>
                  <w:name w:val="Check1"/>
                  <w:enabled/>
                  <w:calcOnExit w:val="0"/>
                  <w:checkBox>
                    <w:sizeAuto/>
                    <w:default w:val="0"/>
                  </w:checkBox>
                </w:ffData>
              </w:fldChar>
            </w:r>
            <w:r w:rsidR="008F5406" w:rsidRPr="00C65AF7">
              <w:rPr>
                <w:rFonts w:ascii="Times New Roman" w:hAnsi="Times New Roman" w:cs="Times New Roman"/>
                <w:b w:val="0"/>
                <w:color w:val="auto"/>
                <w:lang w:val="fr-FR"/>
              </w:rPr>
              <w:instrText xml:space="preserve"> FORMCHECKBOX </w:instrText>
            </w:r>
            <w:r w:rsidR="00BD15A6" w:rsidRPr="00D4737F">
              <w:rPr>
                <w:rFonts w:ascii="Times New Roman" w:hAnsi="Times New Roman" w:cs="Times New Roman"/>
                <w:b w:val="0"/>
                <w:color w:val="auto"/>
              </w:rPr>
            </w:r>
            <w:r w:rsidR="00BD15A6" w:rsidRPr="00D4737F">
              <w:rPr>
                <w:rFonts w:ascii="Times New Roman" w:hAnsi="Times New Roman" w:cs="Times New Roman"/>
                <w:b w:val="0"/>
                <w:color w:val="auto"/>
              </w:rPr>
              <w:fldChar w:fldCharType="end"/>
            </w:r>
            <w:r w:rsidR="008F5406" w:rsidRPr="00C65AF7">
              <w:rPr>
                <w:rFonts w:ascii="Times New Roman" w:hAnsi="Times New Roman" w:cs="Times New Roman"/>
                <w:b w:val="0"/>
                <w:color w:val="auto"/>
                <w:lang w:val="fr-FR"/>
              </w:rPr>
              <w:tab/>
            </w:r>
            <w:r w:rsidR="00C65AF7" w:rsidRPr="00C65AF7">
              <w:rPr>
                <w:rFonts w:ascii="Times New Roman" w:hAnsi="Times New Roman" w:cs="Times New Roman"/>
                <w:b w:val="0"/>
                <w:bCs w:val="0"/>
                <w:color w:val="auto"/>
                <w:szCs w:val="24"/>
                <w:lang w:val="fr-FR"/>
              </w:rPr>
              <w:t xml:space="preserve">Les meilleures pratiques en matière de recherche d'autres  parties  </w:t>
            </w:r>
          </w:p>
          <w:p w:rsidR="008F5406" w:rsidRPr="00C65AF7" w:rsidRDefault="000600DB" w:rsidP="009171A2">
            <w:pPr>
              <w:pStyle w:val="Titre3"/>
              <w:spacing w:before="240" w:after="120" w:line="240" w:lineRule="auto"/>
              <w:ind w:left="1422" w:hanging="720"/>
              <w:rPr>
                <w:rFonts w:ascii="Times New Roman" w:hAnsi="Times New Roman" w:cs="Times New Roman"/>
                <w:b w:val="0"/>
                <w:color w:val="2D2D2D"/>
                <w:lang w:val="fr-FR"/>
              </w:rPr>
            </w:pPr>
            <w:r>
              <w:rPr>
                <w:rFonts w:ascii="Times New Roman" w:hAnsi="Times New Roman" w:cs="Times New Roman"/>
                <w:b w:val="0"/>
                <w:color w:val="auto"/>
                <w:lang w:val="fr-FR"/>
              </w:rPr>
              <w:t>x</w:t>
            </w:r>
            <w:r w:rsidR="00BD15A6" w:rsidRPr="00D4737F">
              <w:rPr>
                <w:rFonts w:ascii="Times New Roman" w:hAnsi="Times New Roman" w:cs="Times New Roman"/>
                <w:b w:val="0"/>
                <w:color w:val="auto"/>
              </w:rPr>
              <w:fldChar w:fldCharType="begin">
                <w:ffData>
                  <w:name w:val="Check1"/>
                  <w:enabled/>
                  <w:calcOnExit w:val="0"/>
                  <w:checkBox>
                    <w:sizeAuto/>
                    <w:default w:val="0"/>
                  </w:checkBox>
                </w:ffData>
              </w:fldChar>
            </w:r>
            <w:r w:rsidR="008F5406" w:rsidRPr="00C65AF7">
              <w:rPr>
                <w:rFonts w:ascii="Times New Roman" w:hAnsi="Times New Roman" w:cs="Times New Roman"/>
                <w:b w:val="0"/>
                <w:color w:val="auto"/>
                <w:lang w:val="fr-FR"/>
              </w:rPr>
              <w:instrText xml:space="preserve"> FORMCHECKBOX </w:instrText>
            </w:r>
            <w:r w:rsidR="00BD15A6" w:rsidRPr="00D4737F">
              <w:rPr>
                <w:rFonts w:ascii="Times New Roman" w:hAnsi="Times New Roman" w:cs="Times New Roman"/>
                <w:b w:val="0"/>
                <w:color w:val="auto"/>
              </w:rPr>
            </w:r>
            <w:r w:rsidR="00BD15A6" w:rsidRPr="00D4737F">
              <w:rPr>
                <w:rFonts w:ascii="Times New Roman" w:hAnsi="Times New Roman" w:cs="Times New Roman"/>
                <w:b w:val="0"/>
                <w:color w:val="auto"/>
              </w:rPr>
              <w:fldChar w:fldCharType="end"/>
            </w:r>
            <w:r w:rsidR="008F5406" w:rsidRPr="00C65AF7">
              <w:rPr>
                <w:rFonts w:ascii="Times New Roman" w:hAnsi="Times New Roman" w:cs="Times New Roman"/>
                <w:b w:val="0"/>
                <w:color w:val="auto"/>
                <w:lang w:val="fr-FR"/>
              </w:rPr>
              <w:tab/>
            </w:r>
            <w:r w:rsidR="00C65AF7" w:rsidRPr="00C65AF7">
              <w:rPr>
                <w:rFonts w:ascii="Times New Roman" w:hAnsi="Times New Roman" w:cs="Times New Roman"/>
                <w:szCs w:val="24"/>
                <w:lang w:val="fr-FR"/>
              </w:rPr>
              <w:t xml:space="preserve">Soumettre une proposition de projet au programme spécial d'UNEP sur le renforcement institutionnel  </w:t>
            </w:r>
            <w:r w:rsidR="00C65AF7" w:rsidRPr="00C65AF7">
              <w:rPr>
                <w:rFonts w:ascii="Times New Roman" w:hAnsi="Times New Roman" w:cs="Times New Roman"/>
                <w:color w:val="2D2D2D"/>
                <w:szCs w:val="24"/>
                <w:lang w:val="fr-FR"/>
              </w:rPr>
              <w:t>au niveau national pour l'exécution des conventions de Bâle, de Rotterdam et de Stockholm, de la convention  de Minamata et de l'approche stratégique à la gestion internationale de produits chimiques</w:t>
            </w:r>
            <w:r w:rsidR="00C65AF7" w:rsidRPr="00C65AF7">
              <w:rPr>
                <w:rFonts w:cs="Times New Roman"/>
                <w:szCs w:val="24"/>
                <w:lang w:val="fr-FR"/>
              </w:rPr>
              <w:t xml:space="preserve"> </w:t>
            </w:r>
            <w:r w:rsidR="008F5406" w:rsidRPr="00C65AF7">
              <w:rPr>
                <w:rFonts w:ascii="Times New Roman" w:hAnsi="Times New Roman" w:cs="Times New Roman"/>
                <w:b w:val="0"/>
                <w:color w:val="2D2D2D"/>
                <w:lang w:val="fr-FR"/>
              </w:rPr>
              <w:t>(SAICM)</w:t>
            </w:r>
          </w:p>
          <w:p w:rsidR="008F5406" w:rsidRPr="00C65AF7" w:rsidRDefault="000600DB" w:rsidP="009171A2">
            <w:pPr>
              <w:pStyle w:val="Body"/>
              <w:ind w:left="702"/>
              <w:rPr>
                <w:rFonts w:ascii="Times New Roman" w:hAnsi="Times New Roman" w:cs="Times New Roman"/>
                <w:color w:val="auto"/>
                <w:lang w:val="fr-FR"/>
              </w:rPr>
            </w:pPr>
            <w:r>
              <w:rPr>
                <w:rFonts w:ascii="Times New Roman" w:hAnsi="Times New Roman" w:cs="Times New Roman"/>
                <w:color w:val="auto"/>
                <w:lang w:val="fr-FR"/>
              </w:rPr>
              <w:t>x</w:t>
            </w:r>
            <w:r w:rsidR="00BD15A6" w:rsidRPr="00AE7C16">
              <w:rPr>
                <w:rFonts w:ascii="Times New Roman" w:hAnsi="Times New Roman" w:cs="Times New Roman"/>
                <w:color w:val="auto"/>
              </w:rPr>
              <w:fldChar w:fldCharType="begin">
                <w:ffData>
                  <w:name w:val="Check1"/>
                  <w:enabled/>
                  <w:calcOnExit w:val="0"/>
                  <w:checkBox>
                    <w:sizeAuto/>
                    <w:default w:val="0"/>
                  </w:checkBox>
                </w:ffData>
              </w:fldChar>
            </w:r>
            <w:r w:rsidR="008F5406" w:rsidRPr="00C65AF7">
              <w:rPr>
                <w:rFonts w:ascii="Times New Roman" w:hAnsi="Times New Roman" w:cs="Times New Roman"/>
                <w:color w:val="auto"/>
                <w:lang w:val="fr-FR"/>
              </w:rPr>
              <w:instrText xml:space="preserve"> FORMCHECKBOX </w:instrText>
            </w:r>
            <w:r w:rsidR="00BD15A6" w:rsidRPr="00AE7C16">
              <w:rPr>
                <w:rFonts w:ascii="Times New Roman" w:hAnsi="Times New Roman" w:cs="Times New Roman"/>
                <w:color w:val="auto"/>
              </w:rPr>
            </w:r>
            <w:r w:rsidR="00BD15A6" w:rsidRPr="00AE7C16">
              <w:rPr>
                <w:rFonts w:ascii="Times New Roman" w:hAnsi="Times New Roman" w:cs="Times New Roman"/>
                <w:color w:val="auto"/>
              </w:rPr>
              <w:fldChar w:fldCharType="end"/>
            </w:r>
            <w:r w:rsidR="008F5406" w:rsidRPr="00C65AF7">
              <w:rPr>
                <w:rFonts w:ascii="Times New Roman" w:hAnsi="Times New Roman" w:cs="Times New Roman"/>
                <w:color w:val="auto"/>
                <w:lang w:val="fr-FR"/>
              </w:rPr>
              <w:tab/>
            </w:r>
            <w:r w:rsidR="00C65AF7" w:rsidRPr="00C65AF7">
              <w:rPr>
                <w:rFonts w:ascii="Times New Roman" w:hAnsi="Times New Roman" w:cs="Times New Roman"/>
                <w:szCs w:val="24"/>
                <w:lang w:val="fr-FR"/>
              </w:rPr>
              <w:t>Chercher l'</w:t>
            </w:r>
            <w:proofErr w:type="spellStart"/>
            <w:r w:rsidR="00C65AF7" w:rsidRPr="00C65AF7">
              <w:rPr>
                <w:rFonts w:ascii="Times New Roman" w:hAnsi="Times New Roman" w:cs="Times New Roman"/>
                <w:szCs w:val="24"/>
                <w:lang w:val="fr-FR"/>
              </w:rPr>
              <w:t>ough</w:t>
            </w:r>
            <w:proofErr w:type="spellEnd"/>
            <w:r w:rsidR="00C65AF7" w:rsidRPr="00C65AF7">
              <w:rPr>
                <w:rFonts w:ascii="Times New Roman" w:hAnsi="Times New Roman" w:cs="Times New Roman"/>
                <w:szCs w:val="24"/>
                <w:lang w:val="fr-FR"/>
              </w:rPr>
              <w:t xml:space="preserve"> de soutien </w:t>
            </w:r>
            <w:proofErr w:type="spellStart"/>
            <w:r w:rsidR="00C65AF7" w:rsidRPr="00C65AF7">
              <w:rPr>
                <w:rFonts w:ascii="Times New Roman" w:hAnsi="Times New Roman" w:cs="Times New Roman"/>
                <w:szCs w:val="24"/>
                <w:lang w:val="fr-FR"/>
              </w:rPr>
              <w:t>thr</w:t>
            </w:r>
            <w:proofErr w:type="spellEnd"/>
            <w:r w:rsidR="00C65AF7" w:rsidRPr="00C65AF7">
              <w:rPr>
                <w:rFonts w:ascii="Times New Roman" w:hAnsi="Times New Roman" w:cs="Times New Roman"/>
                <w:szCs w:val="24"/>
                <w:lang w:val="fr-FR"/>
              </w:rPr>
              <w:t xml:space="preserve"> d'autres sources/ mécanismes de placement bilatéraux  / multilatéraux</w:t>
            </w:r>
          </w:p>
          <w:p w:rsidR="008F5406" w:rsidRPr="008D1482" w:rsidRDefault="00C65AF7" w:rsidP="009171A2">
            <w:pPr>
              <w:pStyle w:val="Titre3"/>
              <w:spacing w:before="240" w:after="120" w:line="240" w:lineRule="auto"/>
              <w:ind w:left="2160" w:hanging="720"/>
              <w:rPr>
                <w:rFonts w:ascii="Times New Roman" w:hAnsi="Times New Roman" w:cs="Times New Roman"/>
                <w:b w:val="0"/>
                <w:color w:val="auto"/>
              </w:rPr>
            </w:pPr>
            <w:proofErr w:type="spellStart"/>
            <w:r w:rsidRPr="00AE7C16">
              <w:rPr>
                <w:rFonts w:ascii="Times New Roman" w:hAnsi="Times New Roman" w:cs="Times New Roman"/>
                <w:szCs w:val="24"/>
              </w:rPr>
              <w:t>Indiquer</w:t>
            </w:r>
            <w:proofErr w:type="spellEnd"/>
            <w:r w:rsidRPr="00AE7C16">
              <w:rPr>
                <w:rFonts w:ascii="Times New Roman" w:hAnsi="Times New Roman" w:cs="Times New Roman"/>
                <w:szCs w:val="24"/>
              </w:rPr>
              <w:t xml:space="preserve"> </w:t>
            </w:r>
            <w:proofErr w:type="spellStart"/>
            <w:r w:rsidRPr="00AE7C16">
              <w:rPr>
                <w:rFonts w:ascii="Times New Roman" w:hAnsi="Times New Roman" w:cs="Times New Roman"/>
                <w:szCs w:val="24"/>
              </w:rPr>
              <w:t>svp</w:t>
            </w:r>
            <w:proofErr w:type="spellEnd"/>
            <w:r w:rsidR="008F5406" w:rsidRPr="00AE7C16">
              <w:rPr>
                <w:rFonts w:ascii="Times New Roman" w:hAnsi="Times New Roman" w:cs="Times New Roman"/>
                <w:b w:val="0"/>
                <w:color w:val="auto"/>
              </w:rPr>
              <w:t>: ______________________</w:t>
            </w:r>
          </w:p>
          <w:p w:rsidR="008F5406" w:rsidRPr="00AE7C16" w:rsidRDefault="008F5406" w:rsidP="009171A2">
            <w:pPr>
              <w:pStyle w:val="Body"/>
            </w:pPr>
          </w:p>
        </w:tc>
        <w:tc>
          <w:tcPr>
            <w:tcW w:w="469" w:type="dxa"/>
          </w:tcPr>
          <w:p w:rsidR="008F5406" w:rsidRPr="00BF559F" w:rsidRDefault="008F5406" w:rsidP="009171A2"/>
        </w:tc>
      </w:tr>
      <w:tr w:rsidR="008F5406" w:rsidTr="009171A2">
        <w:trPr>
          <w:trHeight w:val="1440"/>
          <w:jc w:val="center"/>
        </w:trPr>
        <w:tc>
          <w:tcPr>
            <w:tcW w:w="491" w:type="dxa"/>
          </w:tcPr>
          <w:p w:rsidR="008F5406" w:rsidRDefault="008F5406" w:rsidP="009171A2">
            <w:r>
              <w:t>2.4</w:t>
            </w:r>
          </w:p>
        </w:tc>
        <w:tc>
          <w:tcPr>
            <w:tcW w:w="8688" w:type="dxa"/>
          </w:tcPr>
          <w:p w:rsidR="008F5406" w:rsidRPr="00C65AF7" w:rsidRDefault="00C65AF7" w:rsidP="009171A2">
            <w:pPr>
              <w:rPr>
                <w:lang w:val="fr-FR"/>
              </w:rPr>
            </w:pPr>
            <w:r w:rsidRPr="00C65AF7">
              <w:rPr>
                <w:lang w:val="fr-FR"/>
              </w:rPr>
              <w:t xml:space="preserve">Volonté tu </w:t>
            </w:r>
            <w:proofErr w:type="spellStart"/>
            <w:r w:rsidRPr="00C65AF7">
              <w:rPr>
                <w:lang w:val="fr-FR"/>
              </w:rPr>
              <w:t>submitat</w:t>
            </w:r>
            <w:proofErr w:type="spellEnd"/>
            <w:r w:rsidRPr="00C65AF7">
              <w:rPr>
                <w:lang w:val="fr-FR"/>
              </w:rPr>
              <w:t xml:space="preserve"> moindre rapport un national avant 15 juin 2017</w:t>
            </w:r>
            <w:r w:rsidR="008F5406" w:rsidRPr="00C65AF7">
              <w:rPr>
                <w:lang w:val="fr-FR"/>
              </w:rPr>
              <w:t>?</w:t>
            </w:r>
          </w:p>
          <w:p w:rsidR="008F5406" w:rsidRPr="00D4737F" w:rsidRDefault="000600DB" w:rsidP="009171A2">
            <w:pPr>
              <w:pStyle w:val="Titre3"/>
              <w:spacing w:before="240" w:after="120" w:line="240" w:lineRule="auto"/>
              <w:ind w:left="702"/>
              <w:rPr>
                <w:rFonts w:ascii="Times New Roman" w:hAnsi="Times New Roman" w:cs="Times New Roman"/>
                <w:b w:val="0"/>
                <w:color w:val="auto"/>
              </w:rPr>
            </w:pPr>
            <w:r>
              <w:rPr>
                <w:lang w:val="fr-FR"/>
              </w:rPr>
              <w:t>x</w:t>
            </w:r>
            <w:r w:rsidR="00BD15A6" w:rsidRPr="00D4737F">
              <w:rPr>
                <w:rFonts w:ascii="Times New Roman" w:hAnsi="Times New Roman" w:cs="Times New Roman"/>
                <w:b w:val="0"/>
                <w:color w:val="auto"/>
              </w:rPr>
              <w:fldChar w:fldCharType="begin">
                <w:ffData>
                  <w:name w:val="Check1"/>
                  <w:enabled/>
                  <w:calcOnExit w:val="0"/>
                  <w:checkBox>
                    <w:sizeAuto/>
                    <w:default w:val="0"/>
                  </w:checkBox>
                </w:ffData>
              </w:fldChar>
            </w:r>
            <w:r w:rsidR="008F5406" w:rsidRPr="00D4737F">
              <w:rPr>
                <w:rFonts w:ascii="Times New Roman" w:hAnsi="Times New Roman" w:cs="Times New Roman"/>
                <w:b w:val="0"/>
                <w:color w:val="auto"/>
              </w:rPr>
              <w:instrText xml:space="preserve"> FORMCHECKBOX </w:instrText>
            </w:r>
            <w:r w:rsidR="00BD15A6" w:rsidRPr="00D4737F">
              <w:rPr>
                <w:rFonts w:ascii="Times New Roman" w:hAnsi="Times New Roman" w:cs="Times New Roman"/>
                <w:b w:val="0"/>
                <w:color w:val="auto"/>
              </w:rPr>
            </w:r>
            <w:r w:rsidR="00BD15A6" w:rsidRPr="00D4737F">
              <w:rPr>
                <w:rFonts w:ascii="Times New Roman" w:hAnsi="Times New Roman" w:cs="Times New Roman"/>
                <w:b w:val="0"/>
                <w:color w:val="auto"/>
              </w:rPr>
              <w:fldChar w:fldCharType="end"/>
            </w:r>
            <w:r w:rsidR="008F5406">
              <w:rPr>
                <w:rFonts w:ascii="Times New Roman" w:hAnsi="Times New Roman" w:cs="Times New Roman"/>
                <w:b w:val="0"/>
                <w:color w:val="auto"/>
              </w:rPr>
              <w:t>Yes</w:t>
            </w:r>
          </w:p>
          <w:p w:rsidR="008F5406" w:rsidRPr="00B0518B" w:rsidRDefault="00BD15A6" w:rsidP="009171A2">
            <w:pPr>
              <w:pStyle w:val="Titre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8F5406" w:rsidRPr="00D4737F">
              <w:rPr>
                <w:rFonts w:ascii="Times New Roman" w:hAnsi="Times New Roman" w:cs="Times New Roman"/>
                <w:b w:val="0"/>
                <w:color w:val="auto"/>
              </w:rPr>
              <w:instrText xml:space="preserve"> FORMCHECKBOX </w:instrText>
            </w:r>
            <w:r w:rsidRPr="00D4737F">
              <w:rPr>
                <w:rFonts w:ascii="Times New Roman" w:hAnsi="Times New Roman" w:cs="Times New Roman"/>
                <w:b w:val="0"/>
                <w:color w:val="auto"/>
              </w:rPr>
            </w:r>
            <w:r w:rsidRPr="00D4737F">
              <w:rPr>
                <w:rFonts w:ascii="Times New Roman" w:hAnsi="Times New Roman" w:cs="Times New Roman"/>
                <w:b w:val="0"/>
                <w:color w:val="auto"/>
              </w:rPr>
              <w:fldChar w:fldCharType="end"/>
            </w:r>
            <w:r w:rsidR="008F5406" w:rsidRPr="00D4737F">
              <w:rPr>
                <w:rFonts w:ascii="Times New Roman" w:hAnsi="Times New Roman" w:cs="Times New Roman"/>
                <w:b w:val="0"/>
                <w:color w:val="auto"/>
              </w:rPr>
              <w:tab/>
            </w:r>
            <w:r w:rsidR="008F5406">
              <w:rPr>
                <w:rFonts w:ascii="Times New Roman" w:hAnsi="Times New Roman" w:cs="Times New Roman"/>
                <w:b w:val="0"/>
                <w:color w:val="auto"/>
              </w:rPr>
              <w:t xml:space="preserve">No </w:t>
            </w:r>
          </w:p>
        </w:tc>
        <w:tc>
          <w:tcPr>
            <w:tcW w:w="469" w:type="dxa"/>
          </w:tcPr>
          <w:p w:rsidR="008F5406" w:rsidRDefault="008F5406" w:rsidP="009171A2"/>
        </w:tc>
      </w:tr>
      <w:tr w:rsidR="008F5406" w:rsidRPr="004B2319" w:rsidTr="009171A2">
        <w:trPr>
          <w:trHeight w:val="1440"/>
          <w:jc w:val="center"/>
        </w:trPr>
        <w:tc>
          <w:tcPr>
            <w:tcW w:w="491" w:type="dxa"/>
          </w:tcPr>
          <w:p w:rsidR="008F5406" w:rsidRDefault="008F5406" w:rsidP="009171A2">
            <w:r>
              <w:t>2.5</w:t>
            </w:r>
          </w:p>
        </w:tc>
        <w:tc>
          <w:tcPr>
            <w:tcW w:w="8688" w:type="dxa"/>
          </w:tcPr>
          <w:p w:rsidR="008F5406" w:rsidRPr="00C65AF7" w:rsidRDefault="00C65AF7" w:rsidP="004B2319">
            <w:pPr>
              <w:ind w:left="360"/>
              <w:rPr>
                <w:lang w:val="fr-FR"/>
              </w:rPr>
            </w:pPr>
            <w:r w:rsidRPr="00C65AF7">
              <w:rPr>
                <w:lang w:val="fr-FR"/>
              </w:rPr>
              <w:t>Y a-t-il de autres commentaires liés à l'engagement de reportage annuel que tu voudrais faire au secrétariat ?</w:t>
            </w:r>
            <w:r w:rsidR="004B2319">
              <w:rPr>
                <w:lang w:val="fr-FR"/>
              </w:rPr>
              <w:t xml:space="preserve"> j’aimerai que le secrétariat de la convention de Bâle assiste-les parties, techniquement et financièrement pour la mise en œuvre de la convention de Bâle.</w:t>
            </w:r>
          </w:p>
        </w:tc>
        <w:tc>
          <w:tcPr>
            <w:tcW w:w="469" w:type="dxa"/>
          </w:tcPr>
          <w:p w:rsidR="008F5406" w:rsidRPr="00C65AF7" w:rsidRDefault="008F5406" w:rsidP="009171A2">
            <w:pPr>
              <w:rPr>
                <w:lang w:val="fr-FR"/>
              </w:rPr>
            </w:pPr>
          </w:p>
        </w:tc>
      </w:tr>
    </w:tbl>
    <w:p w:rsidR="008F5406" w:rsidRPr="004B2319" w:rsidRDefault="008F5406" w:rsidP="008F5406">
      <w:pPr>
        <w:jc w:val="center"/>
        <w:rPr>
          <w:lang w:val="fr-FR"/>
        </w:rPr>
      </w:pPr>
      <w:r w:rsidRPr="004B2319">
        <w:rPr>
          <w:lang w:val="fr-FR"/>
        </w:rPr>
        <w:t>****</w:t>
      </w:r>
    </w:p>
    <w:p w:rsidR="008F5406" w:rsidRPr="008F5406" w:rsidRDefault="008F5406" w:rsidP="008F5406">
      <w:pPr>
        <w:pStyle w:val="Body"/>
        <w:pBdr>
          <w:top w:val="none" w:sz="0" w:space="0" w:color="auto"/>
          <w:left w:val="none" w:sz="0" w:space="0" w:color="auto"/>
          <w:bottom w:val="none" w:sz="0" w:space="0" w:color="auto"/>
          <w:right w:val="none" w:sz="0" w:space="0" w:color="auto"/>
          <w:bar w:val="none" w:sz="0" w:color="auto"/>
        </w:pBdr>
        <w:ind w:left="702"/>
        <w:rPr>
          <w:lang w:val="fr-FR"/>
        </w:rPr>
      </w:pPr>
    </w:p>
    <w:sectPr w:rsidR="008F5406" w:rsidRPr="008F5406" w:rsidSect="00F57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82BE3"/>
    <w:rsid w:val="0000069D"/>
    <w:rsid w:val="00000AA0"/>
    <w:rsid w:val="000035D6"/>
    <w:rsid w:val="00003AFD"/>
    <w:rsid w:val="00004485"/>
    <w:rsid w:val="000072E8"/>
    <w:rsid w:val="00011A0B"/>
    <w:rsid w:val="00012002"/>
    <w:rsid w:val="00012529"/>
    <w:rsid w:val="0001277E"/>
    <w:rsid w:val="000151E4"/>
    <w:rsid w:val="0001577E"/>
    <w:rsid w:val="00017705"/>
    <w:rsid w:val="000212FA"/>
    <w:rsid w:val="000222E1"/>
    <w:rsid w:val="0002253C"/>
    <w:rsid w:val="000272C0"/>
    <w:rsid w:val="0003110A"/>
    <w:rsid w:val="00034DFF"/>
    <w:rsid w:val="00040529"/>
    <w:rsid w:val="00041314"/>
    <w:rsid w:val="000441B7"/>
    <w:rsid w:val="00044B3D"/>
    <w:rsid w:val="00044C3F"/>
    <w:rsid w:val="00047BC7"/>
    <w:rsid w:val="0005011E"/>
    <w:rsid w:val="00051935"/>
    <w:rsid w:val="00053FD1"/>
    <w:rsid w:val="000540EC"/>
    <w:rsid w:val="00056F41"/>
    <w:rsid w:val="000600DB"/>
    <w:rsid w:val="00062678"/>
    <w:rsid w:val="00062A16"/>
    <w:rsid w:val="00064496"/>
    <w:rsid w:val="00065BF5"/>
    <w:rsid w:val="0006655B"/>
    <w:rsid w:val="00067430"/>
    <w:rsid w:val="000711F0"/>
    <w:rsid w:val="00071C35"/>
    <w:rsid w:val="00071F1B"/>
    <w:rsid w:val="00074EBA"/>
    <w:rsid w:val="00077AA9"/>
    <w:rsid w:val="00077E66"/>
    <w:rsid w:val="00080309"/>
    <w:rsid w:val="000823B0"/>
    <w:rsid w:val="000831A0"/>
    <w:rsid w:val="000852AD"/>
    <w:rsid w:val="00085795"/>
    <w:rsid w:val="0008693E"/>
    <w:rsid w:val="00087D1F"/>
    <w:rsid w:val="00095AC5"/>
    <w:rsid w:val="000A6FEF"/>
    <w:rsid w:val="000B0B51"/>
    <w:rsid w:val="000B3E2D"/>
    <w:rsid w:val="000B4BB0"/>
    <w:rsid w:val="000B505C"/>
    <w:rsid w:val="000B5227"/>
    <w:rsid w:val="000B5641"/>
    <w:rsid w:val="000B6FA3"/>
    <w:rsid w:val="000C0F4E"/>
    <w:rsid w:val="000C2509"/>
    <w:rsid w:val="000C4106"/>
    <w:rsid w:val="000C4DD6"/>
    <w:rsid w:val="000C5287"/>
    <w:rsid w:val="000D198E"/>
    <w:rsid w:val="000D2EA2"/>
    <w:rsid w:val="000D416F"/>
    <w:rsid w:val="000E06B5"/>
    <w:rsid w:val="000E0CC6"/>
    <w:rsid w:val="000E12AC"/>
    <w:rsid w:val="000E161B"/>
    <w:rsid w:val="000E208B"/>
    <w:rsid w:val="000E4422"/>
    <w:rsid w:val="000E44DA"/>
    <w:rsid w:val="000E6065"/>
    <w:rsid w:val="000E61C4"/>
    <w:rsid w:val="000E6729"/>
    <w:rsid w:val="000F19AC"/>
    <w:rsid w:val="000F1CDB"/>
    <w:rsid w:val="000F35FE"/>
    <w:rsid w:val="000F57F2"/>
    <w:rsid w:val="000F675D"/>
    <w:rsid w:val="000F7113"/>
    <w:rsid w:val="000F7235"/>
    <w:rsid w:val="00100050"/>
    <w:rsid w:val="001013BD"/>
    <w:rsid w:val="001015A1"/>
    <w:rsid w:val="0010204E"/>
    <w:rsid w:val="001020C0"/>
    <w:rsid w:val="001022CF"/>
    <w:rsid w:val="00102607"/>
    <w:rsid w:val="00106131"/>
    <w:rsid w:val="001063B0"/>
    <w:rsid w:val="00106580"/>
    <w:rsid w:val="001065C1"/>
    <w:rsid w:val="0011162C"/>
    <w:rsid w:val="00111665"/>
    <w:rsid w:val="00111F08"/>
    <w:rsid w:val="0011590C"/>
    <w:rsid w:val="001178CE"/>
    <w:rsid w:val="00117CD4"/>
    <w:rsid w:val="00120C89"/>
    <w:rsid w:val="001247AB"/>
    <w:rsid w:val="00125B33"/>
    <w:rsid w:val="00125D60"/>
    <w:rsid w:val="00131578"/>
    <w:rsid w:val="00133263"/>
    <w:rsid w:val="0013464B"/>
    <w:rsid w:val="001349A7"/>
    <w:rsid w:val="00135E78"/>
    <w:rsid w:val="001360F8"/>
    <w:rsid w:val="00136D7C"/>
    <w:rsid w:val="001376F7"/>
    <w:rsid w:val="001378F7"/>
    <w:rsid w:val="00140119"/>
    <w:rsid w:val="001404CF"/>
    <w:rsid w:val="001405A5"/>
    <w:rsid w:val="00143028"/>
    <w:rsid w:val="00147F82"/>
    <w:rsid w:val="00151DE5"/>
    <w:rsid w:val="00153223"/>
    <w:rsid w:val="00155172"/>
    <w:rsid w:val="00160433"/>
    <w:rsid w:val="00161684"/>
    <w:rsid w:val="001638F5"/>
    <w:rsid w:val="001639AB"/>
    <w:rsid w:val="00163E24"/>
    <w:rsid w:val="00164D1F"/>
    <w:rsid w:val="00165C25"/>
    <w:rsid w:val="001664E4"/>
    <w:rsid w:val="001666AE"/>
    <w:rsid w:val="0017298A"/>
    <w:rsid w:val="00172B49"/>
    <w:rsid w:val="00172F25"/>
    <w:rsid w:val="001746D9"/>
    <w:rsid w:val="0017478B"/>
    <w:rsid w:val="001757AA"/>
    <w:rsid w:val="00175CB1"/>
    <w:rsid w:val="00177388"/>
    <w:rsid w:val="001809BC"/>
    <w:rsid w:val="00181DFB"/>
    <w:rsid w:val="0018209C"/>
    <w:rsid w:val="0018286C"/>
    <w:rsid w:val="00185350"/>
    <w:rsid w:val="00190B76"/>
    <w:rsid w:val="001923EB"/>
    <w:rsid w:val="001946C5"/>
    <w:rsid w:val="00194F8A"/>
    <w:rsid w:val="00195B2B"/>
    <w:rsid w:val="001961EA"/>
    <w:rsid w:val="001963AE"/>
    <w:rsid w:val="0019697A"/>
    <w:rsid w:val="00196B15"/>
    <w:rsid w:val="00197923"/>
    <w:rsid w:val="001A0F6C"/>
    <w:rsid w:val="001A2048"/>
    <w:rsid w:val="001A2766"/>
    <w:rsid w:val="001A31FD"/>
    <w:rsid w:val="001A3B2D"/>
    <w:rsid w:val="001A56A8"/>
    <w:rsid w:val="001A6213"/>
    <w:rsid w:val="001A7D5E"/>
    <w:rsid w:val="001B04DB"/>
    <w:rsid w:val="001B4FEF"/>
    <w:rsid w:val="001B5B8E"/>
    <w:rsid w:val="001B5D54"/>
    <w:rsid w:val="001B70D4"/>
    <w:rsid w:val="001C037F"/>
    <w:rsid w:val="001C1B23"/>
    <w:rsid w:val="001C3DD9"/>
    <w:rsid w:val="001C4722"/>
    <w:rsid w:val="001C4BB2"/>
    <w:rsid w:val="001C5A09"/>
    <w:rsid w:val="001D0920"/>
    <w:rsid w:val="001D298E"/>
    <w:rsid w:val="001D4738"/>
    <w:rsid w:val="001D6542"/>
    <w:rsid w:val="001D7975"/>
    <w:rsid w:val="001D7B90"/>
    <w:rsid w:val="001D7BE0"/>
    <w:rsid w:val="001D7FE8"/>
    <w:rsid w:val="001E23C7"/>
    <w:rsid w:val="001E2944"/>
    <w:rsid w:val="001E4E0E"/>
    <w:rsid w:val="001F16DA"/>
    <w:rsid w:val="001F4DF0"/>
    <w:rsid w:val="001F55F0"/>
    <w:rsid w:val="001F762B"/>
    <w:rsid w:val="0020429C"/>
    <w:rsid w:val="00205071"/>
    <w:rsid w:val="00205B4E"/>
    <w:rsid w:val="00207929"/>
    <w:rsid w:val="002124D8"/>
    <w:rsid w:val="0021610A"/>
    <w:rsid w:val="00216245"/>
    <w:rsid w:val="002176F7"/>
    <w:rsid w:val="00221A39"/>
    <w:rsid w:val="00224F9E"/>
    <w:rsid w:val="00231F39"/>
    <w:rsid w:val="0023440D"/>
    <w:rsid w:val="00235099"/>
    <w:rsid w:val="0023730C"/>
    <w:rsid w:val="0024050B"/>
    <w:rsid w:val="002419EA"/>
    <w:rsid w:val="002424EF"/>
    <w:rsid w:val="002433FB"/>
    <w:rsid w:val="002508B1"/>
    <w:rsid w:val="00250F9A"/>
    <w:rsid w:val="00250FA9"/>
    <w:rsid w:val="002542BC"/>
    <w:rsid w:val="0026166C"/>
    <w:rsid w:val="00265DD4"/>
    <w:rsid w:val="00266CAB"/>
    <w:rsid w:val="0026741E"/>
    <w:rsid w:val="002708CA"/>
    <w:rsid w:val="00270EB1"/>
    <w:rsid w:val="002715F6"/>
    <w:rsid w:val="002724A1"/>
    <w:rsid w:val="00276B9B"/>
    <w:rsid w:val="00277133"/>
    <w:rsid w:val="00282BE3"/>
    <w:rsid w:val="0028653D"/>
    <w:rsid w:val="00292968"/>
    <w:rsid w:val="0029340C"/>
    <w:rsid w:val="00297755"/>
    <w:rsid w:val="00297E72"/>
    <w:rsid w:val="002A3D08"/>
    <w:rsid w:val="002A42BE"/>
    <w:rsid w:val="002A4A64"/>
    <w:rsid w:val="002A58EA"/>
    <w:rsid w:val="002A7F18"/>
    <w:rsid w:val="002B0834"/>
    <w:rsid w:val="002B407B"/>
    <w:rsid w:val="002B433F"/>
    <w:rsid w:val="002B5973"/>
    <w:rsid w:val="002B75FB"/>
    <w:rsid w:val="002C0543"/>
    <w:rsid w:val="002C0CA7"/>
    <w:rsid w:val="002C19DF"/>
    <w:rsid w:val="002C1EE2"/>
    <w:rsid w:val="002C3B4F"/>
    <w:rsid w:val="002C53B1"/>
    <w:rsid w:val="002C5ECD"/>
    <w:rsid w:val="002C64E7"/>
    <w:rsid w:val="002D37D3"/>
    <w:rsid w:val="002D49C1"/>
    <w:rsid w:val="002D59D4"/>
    <w:rsid w:val="002D71F1"/>
    <w:rsid w:val="002E4961"/>
    <w:rsid w:val="002E60D7"/>
    <w:rsid w:val="002F2540"/>
    <w:rsid w:val="002F3C14"/>
    <w:rsid w:val="002F62D0"/>
    <w:rsid w:val="002F6AAC"/>
    <w:rsid w:val="002F70B9"/>
    <w:rsid w:val="002F7896"/>
    <w:rsid w:val="00301510"/>
    <w:rsid w:val="003023A3"/>
    <w:rsid w:val="00302808"/>
    <w:rsid w:val="00303E0D"/>
    <w:rsid w:val="00304F54"/>
    <w:rsid w:val="0030595B"/>
    <w:rsid w:val="00305DAE"/>
    <w:rsid w:val="003069C7"/>
    <w:rsid w:val="00307BC4"/>
    <w:rsid w:val="003103B3"/>
    <w:rsid w:val="00310B6B"/>
    <w:rsid w:val="00320426"/>
    <w:rsid w:val="00320C41"/>
    <w:rsid w:val="00322FAA"/>
    <w:rsid w:val="003247EB"/>
    <w:rsid w:val="003263A6"/>
    <w:rsid w:val="00326667"/>
    <w:rsid w:val="00335D6E"/>
    <w:rsid w:val="0034110B"/>
    <w:rsid w:val="0034421C"/>
    <w:rsid w:val="00344A08"/>
    <w:rsid w:val="00345CA2"/>
    <w:rsid w:val="00347A4E"/>
    <w:rsid w:val="0035297B"/>
    <w:rsid w:val="003547B8"/>
    <w:rsid w:val="00354919"/>
    <w:rsid w:val="00360CAE"/>
    <w:rsid w:val="00360FF1"/>
    <w:rsid w:val="00361946"/>
    <w:rsid w:val="00364BAD"/>
    <w:rsid w:val="00367DAA"/>
    <w:rsid w:val="00371716"/>
    <w:rsid w:val="00372B4A"/>
    <w:rsid w:val="00373FDC"/>
    <w:rsid w:val="00375078"/>
    <w:rsid w:val="00375913"/>
    <w:rsid w:val="00377090"/>
    <w:rsid w:val="003779B0"/>
    <w:rsid w:val="003822CF"/>
    <w:rsid w:val="00391762"/>
    <w:rsid w:val="00392FF9"/>
    <w:rsid w:val="003946F2"/>
    <w:rsid w:val="003961DE"/>
    <w:rsid w:val="003976D5"/>
    <w:rsid w:val="00397E73"/>
    <w:rsid w:val="00397F18"/>
    <w:rsid w:val="003A09F2"/>
    <w:rsid w:val="003A2243"/>
    <w:rsid w:val="003A3E61"/>
    <w:rsid w:val="003A3F42"/>
    <w:rsid w:val="003A7719"/>
    <w:rsid w:val="003B0443"/>
    <w:rsid w:val="003B0450"/>
    <w:rsid w:val="003B3818"/>
    <w:rsid w:val="003B48BB"/>
    <w:rsid w:val="003B49C9"/>
    <w:rsid w:val="003B4D75"/>
    <w:rsid w:val="003B68A2"/>
    <w:rsid w:val="003B6900"/>
    <w:rsid w:val="003C060C"/>
    <w:rsid w:val="003C2E88"/>
    <w:rsid w:val="003C4900"/>
    <w:rsid w:val="003C5567"/>
    <w:rsid w:val="003C5C58"/>
    <w:rsid w:val="003C5E75"/>
    <w:rsid w:val="003D182E"/>
    <w:rsid w:val="003D26CC"/>
    <w:rsid w:val="003D4364"/>
    <w:rsid w:val="003E0A5D"/>
    <w:rsid w:val="003E2B22"/>
    <w:rsid w:val="003E3B4A"/>
    <w:rsid w:val="003E71F9"/>
    <w:rsid w:val="003F0872"/>
    <w:rsid w:val="003F2D2B"/>
    <w:rsid w:val="003F3352"/>
    <w:rsid w:val="003F6F96"/>
    <w:rsid w:val="003F7394"/>
    <w:rsid w:val="00401488"/>
    <w:rsid w:val="004020DF"/>
    <w:rsid w:val="004022FE"/>
    <w:rsid w:val="00403DF8"/>
    <w:rsid w:val="00403FFE"/>
    <w:rsid w:val="0040426E"/>
    <w:rsid w:val="00406866"/>
    <w:rsid w:val="004069F1"/>
    <w:rsid w:val="00406C56"/>
    <w:rsid w:val="0041003D"/>
    <w:rsid w:val="004122BD"/>
    <w:rsid w:val="00415A40"/>
    <w:rsid w:val="00415A49"/>
    <w:rsid w:val="0041721C"/>
    <w:rsid w:val="0042062D"/>
    <w:rsid w:val="00420CE3"/>
    <w:rsid w:val="00422192"/>
    <w:rsid w:val="004261B1"/>
    <w:rsid w:val="00427371"/>
    <w:rsid w:val="00427870"/>
    <w:rsid w:val="00427E8E"/>
    <w:rsid w:val="00431B0D"/>
    <w:rsid w:val="004337DF"/>
    <w:rsid w:val="004344FB"/>
    <w:rsid w:val="00435291"/>
    <w:rsid w:val="0043684C"/>
    <w:rsid w:val="004373EA"/>
    <w:rsid w:val="004375A3"/>
    <w:rsid w:val="00437DCB"/>
    <w:rsid w:val="00442173"/>
    <w:rsid w:val="00442E54"/>
    <w:rsid w:val="0044333B"/>
    <w:rsid w:val="00445D0A"/>
    <w:rsid w:val="00446ACB"/>
    <w:rsid w:val="00447878"/>
    <w:rsid w:val="00450392"/>
    <w:rsid w:val="004524D1"/>
    <w:rsid w:val="00452D61"/>
    <w:rsid w:val="0045480A"/>
    <w:rsid w:val="004573F2"/>
    <w:rsid w:val="00460B9D"/>
    <w:rsid w:val="00463D68"/>
    <w:rsid w:val="004641AA"/>
    <w:rsid w:val="00466360"/>
    <w:rsid w:val="0046694D"/>
    <w:rsid w:val="00466B42"/>
    <w:rsid w:val="00466C1F"/>
    <w:rsid w:val="004675D5"/>
    <w:rsid w:val="004725AC"/>
    <w:rsid w:val="00475E86"/>
    <w:rsid w:val="004762C2"/>
    <w:rsid w:val="004776F5"/>
    <w:rsid w:val="00481E5A"/>
    <w:rsid w:val="00482FCC"/>
    <w:rsid w:val="004844F6"/>
    <w:rsid w:val="004851AB"/>
    <w:rsid w:val="004862FA"/>
    <w:rsid w:val="00494EBC"/>
    <w:rsid w:val="004958D7"/>
    <w:rsid w:val="0049630C"/>
    <w:rsid w:val="004A3DF2"/>
    <w:rsid w:val="004A490B"/>
    <w:rsid w:val="004A54EC"/>
    <w:rsid w:val="004A566B"/>
    <w:rsid w:val="004B1862"/>
    <w:rsid w:val="004B2319"/>
    <w:rsid w:val="004B5B20"/>
    <w:rsid w:val="004B6663"/>
    <w:rsid w:val="004B7EFC"/>
    <w:rsid w:val="004C1175"/>
    <w:rsid w:val="004C1F0D"/>
    <w:rsid w:val="004C4A8C"/>
    <w:rsid w:val="004C4CA6"/>
    <w:rsid w:val="004C6B13"/>
    <w:rsid w:val="004D15C6"/>
    <w:rsid w:val="004D1922"/>
    <w:rsid w:val="004D4098"/>
    <w:rsid w:val="004D56CA"/>
    <w:rsid w:val="004D60E8"/>
    <w:rsid w:val="004D69E1"/>
    <w:rsid w:val="004D773C"/>
    <w:rsid w:val="004D7A9E"/>
    <w:rsid w:val="004E1DEE"/>
    <w:rsid w:val="004E2631"/>
    <w:rsid w:val="004E3452"/>
    <w:rsid w:val="004E3820"/>
    <w:rsid w:val="004E40B5"/>
    <w:rsid w:val="004E4822"/>
    <w:rsid w:val="004E6320"/>
    <w:rsid w:val="004F0CEA"/>
    <w:rsid w:val="004F1136"/>
    <w:rsid w:val="004F1D1C"/>
    <w:rsid w:val="004F279B"/>
    <w:rsid w:val="004F4225"/>
    <w:rsid w:val="004F56A3"/>
    <w:rsid w:val="005031C0"/>
    <w:rsid w:val="00505039"/>
    <w:rsid w:val="00505212"/>
    <w:rsid w:val="00505C6A"/>
    <w:rsid w:val="0050695B"/>
    <w:rsid w:val="00515946"/>
    <w:rsid w:val="00516ACC"/>
    <w:rsid w:val="005222A3"/>
    <w:rsid w:val="00523607"/>
    <w:rsid w:val="00524467"/>
    <w:rsid w:val="0052468B"/>
    <w:rsid w:val="00525C66"/>
    <w:rsid w:val="0053213B"/>
    <w:rsid w:val="005328B4"/>
    <w:rsid w:val="00533AE7"/>
    <w:rsid w:val="005343C5"/>
    <w:rsid w:val="00535DFD"/>
    <w:rsid w:val="00536402"/>
    <w:rsid w:val="00540F68"/>
    <w:rsid w:val="00541B61"/>
    <w:rsid w:val="0054580C"/>
    <w:rsid w:val="00551DAB"/>
    <w:rsid w:val="00551F69"/>
    <w:rsid w:val="00552FDE"/>
    <w:rsid w:val="00554465"/>
    <w:rsid w:val="005547A4"/>
    <w:rsid w:val="005573EB"/>
    <w:rsid w:val="0056018C"/>
    <w:rsid w:val="00561FAA"/>
    <w:rsid w:val="00562F01"/>
    <w:rsid w:val="00563212"/>
    <w:rsid w:val="0056334F"/>
    <w:rsid w:val="005633C5"/>
    <w:rsid w:val="0056547D"/>
    <w:rsid w:val="00565D05"/>
    <w:rsid w:val="005670D9"/>
    <w:rsid w:val="00567205"/>
    <w:rsid w:val="00570B81"/>
    <w:rsid w:val="00570C0A"/>
    <w:rsid w:val="00570F61"/>
    <w:rsid w:val="00570FCC"/>
    <w:rsid w:val="005710E2"/>
    <w:rsid w:val="00573ED1"/>
    <w:rsid w:val="00575C8F"/>
    <w:rsid w:val="0057694E"/>
    <w:rsid w:val="0058175D"/>
    <w:rsid w:val="00582428"/>
    <w:rsid w:val="00585D59"/>
    <w:rsid w:val="0058650C"/>
    <w:rsid w:val="00586724"/>
    <w:rsid w:val="00587533"/>
    <w:rsid w:val="00587EE9"/>
    <w:rsid w:val="0059005E"/>
    <w:rsid w:val="005929A6"/>
    <w:rsid w:val="0059334E"/>
    <w:rsid w:val="00593D29"/>
    <w:rsid w:val="00595BFD"/>
    <w:rsid w:val="00596D51"/>
    <w:rsid w:val="005A0395"/>
    <w:rsid w:val="005A15A6"/>
    <w:rsid w:val="005A261D"/>
    <w:rsid w:val="005A62CD"/>
    <w:rsid w:val="005A7830"/>
    <w:rsid w:val="005B0A56"/>
    <w:rsid w:val="005B14DC"/>
    <w:rsid w:val="005B2CE2"/>
    <w:rsid w:val="005B3A70"/>
    <w:rsid w:val="005B5488"/>
    <w:rsid w:val="005B64ED"/>
    <w:rsid w:val="005C0355"/>
    <w:rsid w:val="005C2B2A"/>
    <w:rsid w:val="005C31DD"/>
    <w:rsid w:val="005C39AB"/>
    <w:rsid w:val="005C42BC"/>
    <w:rsid w:val="005C47E3"/>
    <w:rsid w:val="005C70D9"/>
    <w:rsid w:val="005D1538"/>
    <w:rsid w:val="005D384B"/>
    <w:rsid w:val="005D6682"/>
    <w:rsid w:val="005D7F21"/>
    <w:rsid w:val="005E0C95"/>
    <w:rsid w:val="005E1505"/>
    <w:rsid w:val="005E1634"/>
    <w:rsid w:val="005E269D"/>
    <w:rsid w:val="005E3E86"/>
    <w:rsid w:val="005E4259"/>
    <w:rsid w:val="005E6671"/>
    <w:rsid w:val="005F23BF"/>
    <w:rsid w:val="005F2670"/>
    <w:rsid w:val="005F4B52"/>
    <w:rsid w:val="005F540C"/>
    <w:rsid w:val="005F67F2"/>
    <w:rsid w:val="005F7188"/>
    <w:rsid w:val="005F71BD"/>
    <w:rsid w:val="006004D2"/>
    <w:rsid w:val="0060227D"/>
    <w:rsid w:val="006075E1"/>
    <w:rsid w:val="006078CB"/>
    <w:rsid w:val="00610B93"/>
    <w:rsid w:val="0061139C"/>
    <w:rsid w:val="00614AFC"/>
    <w:rsid w:val="006152ED"/>
    <w:rsid w:val="00617787"/>
    <w:rsid w:val="006227C1"/>
    <w:rsid w:val="00625700"/>
    <w:rsid w:val="00625E4D"/>
    <w:rsid w:val="006267FC"/>
    <w:rsid w:val="006319E5"/>
    <w:rsid w:val="00631DCE"/>
    <w:rsid w:val="006322A7"/>
    <w:rsid w:val="0063266C"/>
    <w:rsid w:val="00633EB4"/>
    <w:rsid w:val="00636F0D"/>
    <w:rsid w:val="00637DC7"/>
    <w:rsid w:val="0064030C"/>
    <w:rsid w:val="0064039F"/>
    <w:rsid w:val="0064157F"/>
    <w:rsid w:val="00641C92"/>
    <w:rsid w:val="00642077"/>
    <w:rsid w:val="00642BA3"/>
    <w:rsid w:val="006506CB"/>
    <w:rsid w:val="00650ADA"/>
    <w:rsid w:val="006538D6"/>
    <w:rsid w:val="00654049"/>
    <w:rsid w:val="00655D2F"/>
    <w:rsid w:val="00656694"/>
    <w:rsid w:val="00674013"/>
    <w:rsid w:val="006747CE"/>
    <w:rsid w:val="006759AA"/>
    <w:rsid w:val="00676F48"/>
    <w:rsid w:val="00677E15"/>
    <w:rsid w:val="00680CD0"/>
    <w:rsid w:val="00682316"/>
    <w:rsid w:val="00683364"/>
    <w:rsid w:val="00683A73"/>
    <w:rsid w:val="0068661F"/>
    <w:rsid w:val="00686B4F"/>
    <w:rsid w:val="00690689"/>
    <w:rsid w:val="00690A14"/>
    <w:rsid w:val="00691585"/>
    <w:rsid w:val="006919AE"/>
    <w:rsid w:val="00697959"/>
    <w:rsid w:val="006A0505"/>
    <w:rsid w:val="006A340C"/>
    <w:rsid w:val="006A36BC"/>
    <w:rsid w:val="006A5B80"/>
    <w:rsid w:val="006A6292"/>
    <w:rsid w:val="006A673E"/>
    <w:rsid w:val="006A738C"/>
    <w:rsid w:val="006B0854"/>
    <w:rsid w:val="006B089A"/>
    <w:rsid w:val="006B165F"/>
    <w:rsid w:val="006B19BE"/>
    <w:rsid w:val="006B1DAA"/>
    <w:rsid w:val="006B58E4"/>
    <w:rsid w:val="006B5D34"/>
    <w:rsid w:val="006B7C28"/>
    <w:rsid w:val="006C00F5"/>
    <w:rsid w:val="006C4773"/>
    <w:rsid w:val="006C48F6"/>
    <w:rsid w:val="006C4ECE"/>
    <w:rsid w:val="006C6683"/>
    <w:rsid w:val="006C6CB4"/>
    <w:rsid w:val="006C76AA"/>
    <w:rsid w:val="006C7A9E"/>
    <w:rsid w:val="006C7C15"/>
    <w:rsid w:val="006D155B"/>
    <w:rsid w:val="006D1869"/>
    <w:rsid w:val="006D22CF"/>
    <w:rsid w:val="006D306F"/>
    <w:rsid w:val="006D5124"/>
    <w:rsid w:val="006D5BD0"/>
    <w:rsid w:val="006E1E6C"/>
    <w:rsid w:val="006E1FA4"/>
    <w:rsid w:val="006E4783"/>
    <w:rsid w:val="006E5B95"/>
    <w:rsid w:val="006E7238"/>
    <w:rsid w:val="006F1C3F"/>
    <w:rsid w:val="006F41BC"/>
    <w:rsid w:val="006F4D1B"/>
    <w:rsid w:val="00701681"/>
    <w:rsid w:val="00701D8C"/>
    <w:rsid w:val="007021BF"/>
    <w:rsid w:val="00705D31"/>
    <w:rsid w:val="00710A88"/>
    <w:rsid w:val="00710D01"/>
    <w:rsid w:val="00715290"/>
    <w:rsid w:val="00716976"/>
    <w:rsid w:val="007210CC"/>
    <w:rsid w:val="0072519F"/>
    <w:rsid w:val="00725A97"/>
    <w:rsid w:val="00726307"/>
    <w:rsid w:val="00733941"/>
    <w:rsid w:val="007358F5"/>
    <w:rsid w:val="00736854"/>
    <w:rsid w:val="00736D33"/>
    <w:rsid w:val="00737347"/>
    <w:rsid w:val="007401ED"/>
    <w:rsid w:val="007406A5"/>
    <w:rsid w:val="0074074B"/>
    <w:rsid w:val="00740D85"/>
    <w:rsid w:val="00741689"/>
    <w:rsid w:val="00741E53"/>
    <w:rsid w:val="0074527D"/>
    <w:rsid w:val="00745885"/>
    <w:rsid w:val="0075171B"/>
    <w:rsid w:val="0075295E"/>
    <w:rsid w:val="007533DE"/>
    <w:rsid w:val="007534E3"/>
    <w:rsid w:val="00755423"/>
    <w:rsid w:val="00755705"/>
    <w:rsid w:val="00757ABC"/>
    <w:rsid w:val="00757EF3"/>
    <w:rsid w:val="007603AF"/>
    <w:rsid w:val="00761348"/>
    <w:rsid w:val="00761E14"/>
    <w:rsid w:val="007628CC"/>
    <w:rsid w:val="00765B61"/>
    <w:rsid w:val="0076690F"/>
    <w:rsid w:val="007717C5"/>
    <w:rsid w:val="00771E30"/>
    <w:rsid w:val="00772360"/>
    <w:rsid w:val="00773355"/>
    <w:rsid w:val="00774475"/>
    <w:rsid w:val="00776AD5"/>
    <w:rsid w:val="00776D6D"/>
    <w:rsid w:val="00780618"/>
    <w:rsid w:val="007807FF"/>
    <w:rsid w:val="00780895"/>
    <w:rsid w:val="00780DCD"/>
    <w:rsid w:val="007812FB"/>
    <w:rsid w:val="00782A15"/>
    <w:rsid w:val="0078366E"/>
    <w:rsid w:val="007853BD"/>
    <w:rsid w:val="00786266"/>
    <w:rsid w:val="00790E61"/>
    <w:rsid w:val="007912E9"/>
    <w:rsid w:val="00792083"/>
    <w:rsid w:val="007921EB"/>
    <w:rsid w:val="0079549C"/>
    <w:rsid w:val="007A0601"/>
    <w:rsid w:val="007A5384"/>
    <w:rsid w:val="007A724B"/>
    <w:rsid w:val="007A73CC"/>
    <w:rsid w:val="007A7693"/>
    <w:rsid w:val="007B2FDD"/>
    <w:rsid w:val="007B34ED"/>
    <w:rsid w:val="007B68F6"/>
    <w:rsid w:val="007B7AA3"/>
    <w:rsid w:val="007C2209"/>
    <w:rsid w:val="007C2EF3"/>
    <w:rsid w:val="007C32CD"/>
    <w:rsid w:val="007C36DB"/>
    <w:rsid w:val="007C484F"/>
    <w:rsid w:val="007C72D4"/>
    <w:rsid w:val="007C7497"/>
    <w:rsid w:val="007D1D9E"/>
    <w:rsid w:val="007E0961"/>
    <w:rsid w:val="007E260F"/>
    <w:rsid w:val="007E2955"/>
    <w:rsid w:val="007E41CF"/>
    <w:rsid w:val="007E46AD"/>
    <w:rsid w:val="007E4F8D"/>
    <w:rsid w:val="007E73E5"/>
    <w:rsid w:val="007F426C"/>
    <w:rsid w:val="007F4BDF"/>
    <w:rsid w:val="007F5879"/>
    <w:rsid w:val="007F7561"/>
    <w:rsid w:val="007F7B2F"/>
    <w:rsid w:val="00801269"/>
    <w:rsid w:val="008019A1"/>
    <w:rsid w:val="00802871"/>
    <w:rsid w:val="00811442"/>
    <w:rsid w:val="0081150D"/>
    <w:rsid w:val="00815CB3"/>
    <w:rsid w:val="00815EA8"/>
    <w:rsid w:val="00820020"/>
    <w:rsid w:val="00820047"/>
    <w:rsid w:val="00820A8F"/>
    <w:rsid w:val="00823F5D"/>
    <w:rsid w:val="0082672A"/>
    <w:rsid w:val="00827C56"/>
    <w:rsid w:val="00830159"/>
    <w:rsid w:val="00830E3C"/>
    <w:rsid w:val="0083175F"/>
    <w:rsid w:val="00833176"/>
    <w:rsid w:val="008338B4"/>
    <w:rsid w:val="00833C42"/>
    <w:rsid w:val="008346C7"/>
    <w:rsid w:val="00834C97"/>
    <w:rsid w:val="00835E97"/>
    <w:rsid w:val="00836803"/>
    <w:rsid w:val="00836E2A"/>
    <w:rsid w:val="00840A13"/>
    <w:rsid w:val="00843E7D"/>
    <w:rsid w:val="008454C2"/>
    <w:rsid w:val="00847212"/>
    <w:rsid w:val="00850AC2"/>
    <w:rsid w:val="0085241D"/>
    <w:rsid w:val="00852B51"/>
    <w:rsid w:val="0085429F"/>
    <w:rsid w:val="00856130"/>
    <w:rsid w:val="00856646"/>
    <w:rsid w:val="00857CCC"/>
    <w:rsid w:val="0086027D"/>
    <w:rsid w:val="0086194C"/>
    <w:rsid w:val="00862967"/>
    <w:rsid w:val="00862F6C"/>
    <w:rsid w:val="008634EA"/>
    <w:rsid w:val="00864972"/>
    <w:rsid w:val="0086778D"/>
    <w:rsid w:val="008730EE"/>
    <w:rsid w:val="008745D8"/>
    <w:rsid w:val="00874C55"/>
    <w:rsid w:val="00875EFA"/>
    <w:rsid w:val="00877EFD"/>
    <w:rsid w:val="00881114"/>
    <w:rsid w:val="008817F9"/>
    <w:rsid w:val="00883DF9"/>
    <w:rsid w:val="00886F33"/>
    <w:rsid w:val="0089161B"/>
    <w:rsid w:val="00895F7D"/>
    <w:rsid w:val="00896E26"/>
    <w:rsid w:val="00897E9E"/>
    <w:rsid w:val="008A1D8B"/>
    <w:rsid w:val="008A3762"/>
    <w:rsid w:val="008A6AE5"/>
    <w:rsid w:val="008A755C"/>
    <w:rsid w:val="008A7BB8"/>
    <w:rsid w:val="008B1A3D"/>
    <w:rsid w:val="008B1B3C"/>
    <w:rsid w:val="008B24EE"/>
    <w:rsid w:val="008B5816"/>
    <w:rsid w:val="008B6072"/>
    <w:rsid w:val="008B63CD"/>
    <w:rsid w:val="008B7AC4"/>
    <w:rsid w:val="008B7D17"/>
    <w:rsid w:val="008C26F8"/>
    <w:rsid w:val="008C3AED"/>
    <w:rsid w:val="008C40E8"/>
    <w:rsid w:val="008C4875"/>
    <w:rsid w:val="008C4F7A"/>
    <w:rsid w:val="008C71DF"/>
    <w:rsid w:val="008C7499"/>
    <w:rsid w:val="008D128A"/>
    <w:rsid w:val="008D3AE3"/>
    <w:rsid w:val="008D3F6C"/>
    <w:rsid w:val="008D4876"/>
    <w:rsid w:val="008E1DB4"/>
    <w:rsid w:val="008E2D7D"/>
    <w:rsid w:val="008E461E"/>
    <w:rsid w:val="008E6295"/>
    <w:rsid w:val="008F0388"/>
    <w:rsid w:val="008F0CD2"/>
    <w:rsid w:val="008F2F56"/>
    <w:rsid w:val="008F5406"/>
    <w:rsid w:val="008F76DC"/>
    <w:rsid w:val="00900B47"/>
    <w:rsid w:val="0090369E"/>
    <w:rsid w:val="00905425"/>
    <w:rsid w:val="00906948"/>
    <w:rsid w:val="00906B2A"/>
    <w:rsid w:val="00906BFC"/>
    <w:rsid w:val="0090705A"/>
    <w:rsid w:val="00907452"/>
    <w:rsid w:val="009114E8"/>
    <w:rsid w:val="009118A8"/>
    <w:rsid w:val="00912377"/>
    <w:rsid w:val="00912975"/>
    <w:rsid w:val="00912C8F"/>
    <w:rsid w:val="00914405"/>
    <w:rsid w:val="009146E5"/>
    <w:rsid w:val="009154FA"/>
    <w:rsid w:val="00915D82"/>
    <w:rsid w:val="00921972"/>
    <w:rsid w:val="0092217B"/>
    <w:rsid w:val="009239A4"/>
    <w:rsid w:val="009258BE"/>
    <w:rsid w:val="009274CE"/>
    <w:rsid w:val="00927772"/>
    <w:rsid w:val="00927991"/>
    <w:rsid w:val="009305D3"/>
    <w:rsid w:val="00933F8A"/>
    <w:rsid w:val="009343AE"/>
    <w:rsid w:val="00940F66"/>
    <w:rsid w:val="00942A86"/>
    <w:rsid w:val="00942FA5"/>
    <w:rsid w:val="009439B7"/>
    <w:rsid w:val="00946802"/>
    <w:rsid w:val="00946E58"/>
    <w:rsid w:val="00947BA4"/>
    <w:rsid w:val="0095054C"/>
    <w:rsid w:val="00951E2F"/>
    <w:rsid w:val="009522AE"/>
    <w:rsid w:val="00955A53"/>
    <w:rsid w:val="009571FB"/>
    <w:rsid w:val="00957732"/>
    <w:rsid w:val="0095783A"/>
    <w:rsid w:val="00957EAF"/>
    <w:rsid w:val="009615A1"/>
    <w:rsid w:val="009617BF"/>
    <w:rsid w:val="00962C42"/>
    <w:rsid w:val="00963408"/>
    <w:rsid w:val="009700AD"/>
    <w:rsid w:val="009726FC"/>
    <w:rsid w:val="00973BF4"/>
    <w:rsid w:val="00974BAA"/>
    <w:rsid w:val="009842E4"/>
    <w:rsid w:val="009851F4"/>
    <w:rsid w:val="0098633F"/>
    <w:rsid w:val="00986552"/>
    <w:rsid w:val="0099513D"/>
    <w:rsid w:val="009973DC"/>
    <w:rsid w:val="00997BC7"/>
    <w:rsid w:val="009A20FD"/>
    <w:rsid w:val="009A2F70"/>
    <w:rsid w:val="009A3034"/>
    <w:rsid w:val="009A3A6B"/>
    <w:rsid w:val="009A4EF0"/>
    <w:rsid w:val="009A7508"/>
    <w:rsid w:val="009B09B6"/>
    <w:rsid w:val="009B3364"/>
    <w:rsid w:val="009B6F20"/>
    <w:rsid w:val="009C14C4"/>
    <w:rsid w:val="009C654B"/>
    <w:rsid w:val="009C6645"/>
    <w:rsid w:val="009C68CA"/>
    <w:rsid w:val="009C6C62"/>
    <w:rsid w:val="009D08B5"/>
    <w:rsid w:val="009D1D6B"/>
    <w:rsid w:val="009D4798"/>
    <w:rsid w:val="009D5E6D"/>
    <w:rsid w:val="009D6754"/>
    <w:rsid w:val="009D6F4B"/>
    <w:rsid w:val="009D79E4"/>
    <w:rsid w:val="009E536F"/>
    <w:rsid w:val="009E62AC"/>
    <w:rsid w:val="009E72F3"/>
    <w:rsid w:val="009E73AD"/>
    <w:rsid w:val="009F2D98"/>
    <w:rsid w:val="009F31CF"/>
    <w:rsid w:val="009F3444"/>
    <w:rsid w:val="009F3777"/>
    <w:rsid w:val="009F3BD6"/>
    <w:rsid w:val="009F429F"/>
    <w:rsid w:val="009F5DE5"/>
    <w:rsid w:val="009F65A7"/>
    <w:rsid w:val="009F6C6E"/>
    <w:rsid w:val="009F7541"/>
    <w:rsid w:val="009F7873"/>
    <w:rsid w:val="00A01177"/>
    <w:rsid w:val="00A061F1"/>
    <w:rsid w:val="00A10A14"/>
    <w:rsid w:val="00A10E0B"/>
    <w:rsid w:val="00A117C0"/>
    <w:rsid w:val="00A12960"/>
    <w:rsid w:val="00A14CE9"/>
    <w:rsid w:val="00A15B8D"/>
    <w:rsid w:val="00A16E53"/>
    <w:rsid w:val="00A200B7"/>
    <w:rsid w:val="00A216C6"/>
    <w:rsid w:val="00A21D00"/>
    <w:rsid w:val="00A23475"/>
    <w:rsid w:val="00A255D5"/>
    <w:rsid w:val="00A27562"/>
    <w:rsid w:val="00A27E75"/>
    <w:rsid w:val="00A31031"/>
    <w:rsid w:val="00A320E2"/>
    <w:rsid w:val="00A32303"/>
    <w:rsid w:val="00A33CEA"/>
    <w:rsid w:val="00A342D1"/>
    <w:rsid w:val="00A37F62"/>
    <w:rsid w:val="00A43796"/>
    <w:rsid w:val="00A43E96"/>
    <w:rsid w:val="00A457E1"/>
    <w:rsid w:val="00A461B2"/>
    <w:rsid w:val="00A473AA"/>
    <w:rsid w:val="00A47BA9"/>
    <w:rsid w:val="00A52B52"/>
    <w:rsid w:val="00A541A9"/>
    <w:rsid w:val="00A5475C"/>
    <w:rsid w:val="00A55190"/>
    <w:rsid w:val="00A5522F"/>
    <w:rsid w:val="00A6012E"/>
    <w:rsid w:val="00A6190A"/>
    <w:rsid w:val="00A61939"/>
    <w:rsid w:val="00A61B1B"/>
    <w:rsid w:val="00A63DE6"/>
    <w:rsid w:val="00A67F14"/>
    <w:rsid w:val="00A70F24"/>
    <w:rsid w:val="00A72C5D"/>
    <w:rsid w:val="00A7684C"/>
    <w:rsid w:val="00A77540"/>
    <w:rsid w:val="00A81B12"/>
    <w:rsid w:val="00A846E7"/>
    <w:rsid w:val="00A9334A"/>
    <w:rsid w:val="00A95623"/>
    <w:rsid w:val="00A95C9C"/>
    <w:rsid w:val="00A96F52"/>
    <w:rsid w:val="00AA20CF"/>
    <w:rsid w:val="00AA43BB"/>
    <w:rsid w:val="00AA4E4D"/>
    <w:rsid w:val="00AA5D74"/>
    <w:rsid w:val="00AA61A0"/>
    <w:rsid w:val="00AA74D1"/>
    <w:rsid w:val="00AA790F"/>
    <w:rsid w:val="00AB0D42"/>
    <w:rsid w:val="00AB14F6"/>
    <w:rsid w:val="00AB5FB8"/>
    <w:rsid w:val="00AC096A"/>
    <w:rsid w:val="00AC1152"/>
    <w:rsid w:val="00AC27D3"/>
    <w:rsid w:val="00AC5159"/>
    <w:rsid w:val="00AC56FB"/>
    <w:rsid w:val="00AC6473"/>
    <w:rsid w:val="00AD2526"/>
    <w:rsid w:val="00AD3963"/>
    <w:rsid w:val="00AD6A60"/>
    <w:rsid w:val="00AD6A95"/>
    <w:rsid w:val="00AE0F35"/>
    <w:rsid w:val="00AE147A"/>
    <w:rsid w:val="00AE258B"/>
    <w:rsid w:val="00AE5C65"/>
    <w:rsid w:val="00AE74A1"/>
    <w:rsid w:val="00AF2BAF"/>
    <w:rsid w:val="00AF2E89"/>
    <w:rsid w:val="00AF4984"/>
    <w:rsid w:val="00AF56E7"/>
    <w:rsid w:val="00AF6CAE"/>
    <w:rsid w:val="00B04321"/>
    <w:rsid w:val="00B04C97"/>
    <w:rsid w:val="00B076E7"/>
    <w:rsid w:val="00B07C9F"/>
    <w:rsid w:val="00B109F1"/>
    <w:rsid w:val="00B12489"/>
    <w:rsid w:val="00B13D1D"/>
    <w:rsid w:val="00B20E7E"/>
    <w:rsid w:val="00B23339"/>
    <w:rsid w:val="00B2655A"/>
    <w:rsid w:val="00B27CF9"/>
    <w:rsid w:val="00B36B3D"/>
    <w:rsid w:val="00B37F2F"/>
    <w:rsid w:val="00B4023B"/>
    <w:rsid w:val="00B41B76"/>
    <w:rsid w:val="00B4255F"/>
    <w:rsid w:val="00B43AF4"/>
    <w:rsid w:val="00B46D07"/>
    <w:rsid w:val="00B4713E"/>
    <w:rsid w:val="00B47C35"/>
    <w:rsid w:val="00B47F1F"/>
    <w:rsid w:val="00B52A71"/>
    <w:rsid w:val="00B53E8D"/>
    <w:rsid w:val="00B56E75"/>
    <w:rsid w:val="00B61450"/>
    <w:rsid w:val="00B64557"/>
    <w:rsid w:val="00B66F3A"/>
    <w:rsid w:val="00B711F0"/>
    <w:rsid w:val="00B72992"/>
    <w:rsid w:val="00B72E94"/>
    <w:rsid w:val="00B75678"/>
    <w:rsid w:val="00B76918"/>
    <w:rsid w:val="00B76AD5"/>
    <w:rsid w:val="00B80BF9"/>
    <w:rsid w:val="00B842FC"/>
    <w:rsid w:val="00B90405"/>
    <w:rsid w:val="00B90D29"/>
    <w:rsid w:val="00B90DA5"/>
    <w:rsid w:val="00B91122"/>
    <w:rsid w:val="00B920D8"/>
    <w:rsid w:val="00B92539"/>
    <w:rsid w:val="00B93361"/>
    <w:rsid w:val="00B93A5B"/>
    <w:rsid w:val="00B9584B"/>
    <w:rsid w:val="00B96461"/>
    <w:rsid w:val="00B97B5C"/>
    <w:rsid w:val="00BA0CF5"/>
    <w:rsid w:val="00BA43E7"/>
    <w:rsid w:val="00BA69D3"/>
    <w:rsid w:val="00BB1843"/>
    <w:rsid w:val="00BB1AC9"/>
    <w:rsid w:val="00BB2306"/>
    <w:rsid w:val="00BB4185"/>
    <w:rsid w:val="00BB4BF0"/>
    <w:rsid w:val="00BB56D4"/>
    <w:rsid w:val="00BB5B1B"/>
    <w:rsid w:val="00BB6DC0"/>
    <w:rsid w:val="00BC4642"/>
    <w:rsid w:val="00BC6038"/>
    <w:rsid w:val="00BD15A6"/>
    <w:rsid w:val="00BD5BC5"/>
    <w:rsid w:val="00BD7E29"/>
    <w:rsid w:val="00BE350C"/>
    <w:rsid w:val="00BE3FCC"/>
    <w:rsid w:val="00BE572D"/>
    <w:rsid w:val="00BE6D0B"/>
    <w:rsid w:val="00BE7BEA"/>
    <w:rsid w:val="00BF16EC"/>
    <w:rsid w:val="00BF4F76"/>
    <w:rsid w:val="00BF5930"/>
    <w:rsid w:val="00BF6078"/>
    <w:rsid w:val="00BF6707"/>
    <w:rsid w:val="00C01DD4"/>
    <w:rsid w:val="00C01EF3"/>
    <w:rsid w:val="00C02DD8"/>
    <w:rsid w:val="00C10DD7"/>
    <w:rsid w:val="00C11C13"/>
    <w:rsid w:val="00C12CB2"/>
    <w:rsid w:val="00C13BEA"/>
    <w:rsid w:val="00C2030C"/>
    <w:rsid w:val="00C213E1"/>
    <w:rsid w:val="00C24C3D"/>
    <w:rsid w:val="00C24DAD"/>
    <w:rsid w:val="00C24E12"/>
    <w:rsid w:val="00C2554E"/>
    <w:rsid w:val="00C26B38"/>
    <w:rsid w:val="00C26FB5"/>
    <w:rsid w:val="00C319CD"/>
    <w:rsid w:val="00C31E4D"/>
    <w:rsid w:val="00C32AAF"/>
    <w:rsid w:val="00C33661"/>
    <w:rsid w:val="00C34222"/>
    <w:rsid w:val="00C34BBD"/>
    <w:rsid w:val="00C35B71"/>
    <w:rsid w:val="00C35C31"/>
    <w:rsid w:val="00C47847"/>
    <w:rsid w:val="00C51F6F"/>
    <w:rsid w:val="00C522D7"/>
    <w:rsid w:val="00C53CFC"/>
    <w:rsid w:val="00C55FAB"/>
    <w:rsid w:val="00C62C5E"/>
    <w:rsid w:val="00C62E09"/>
    <w:rsid w:val="00C65510"/>
    <w:rsid w:val="00C65AF7"/>
    <w:rsid w:val="00C66479"/>
    <w:rsid w:val="00C6670F"/>
    <w:rsid w:val="00C67213"/>
    <w:rsid w:val="00C70EAA"/>
    <w:rsid w:val="00C73EFE"/>
    <w:rsid w:val="00C74A90"/>
    <w:rsid w:val="00C74F61"/>
    <w:rsid w:val="00C80DC8"/>
    <w:rsid w:val="00C80EB7"/>
    <w:rsid w:val="00C80F6C"/>
    <w:rsid w:val="00C81027"/>
    <w:rsid w:val="00C816EC"/>
    <w:rsid w:val="00C8505A"/>
    <w:rsid w:val="00C86C76"/>
    <w:rsid w:val="00C90353"/>
    <w:rsid w:val="00C915D2"/>
    <w:rsid w:val="00C95BD3"/>
    <w:rsid w:val="00C9717E"/>
    <w:rsid w:val="00CA0AA2"/>
    <w:rsid w:val="00CA660E"/>
    <w:rsid w:val="00CA7BD7"/>
    <w:rsid w:val="00CB3F39"/>
    <w:rsid w:val="00CC15D6"/>
    <w:rsid w:val="00CC2FA4"/>
    <w:rsid w:val="00CC3A68"/>
    <w:rsid w:val="00CC6752"/>
    <w:rsid w:val="00CD0EFA"/>
    <w:rsid w:val="00CD540C"/>
    <w:rsid w:val="00CD61C0"/>
    <w:rsid w:val="00CE14E8"/>
    <w:rsid w:val="00CE3537"/>
    <w:rsid w:val="00CE411C"/>
    <w:rsid w:val="00CE4E4A"/>
    <w:rsid w:val="00CE6949"/>
    <w:rsid w:val="00CF082B"/>
    <w:rsid w:val="00CF4565"/>
    <w:rsid w:val="00CF57B4"/>
    <w:rsid w:val="00CF7FA3"/>
    <w:rsid w:val="00D00E7A"/>
    <w:rsid w:val="00D010B9"/>
    <w:rsid w:val="00D011B0"/>
    <w:rsid w:val="00D03B79"/>
    <w:rsid w:val="00D0402A"/>
    <w:rsid w:val="00D04E48"/>
    <w:rsid w:val="00D057A4"/>
    <w:rsid w:val="00D0778D"/>
    <w:rsid w:val="00D10F05"/>
    <w:rsid w:val="00D11261"/>
    <w:rsid w:val="00D11BC5"/>
    <w:rsid w:val="00D127CE"/>
    <w:rsid w:val="00D13E53"/>
    <w:rsid w:val="00D150B9"/>
    <w:rsid w:val="00D25596"/>
    <w:rsid w:val="00D3249B"/>
    <w:rsid w:val="00D329D1"/>
    <w:rsid w:val="00D346E9"/>
    <w:rsid w:val="00D351A7"/>
    <w:rsid w:val="00D37669"/>
    <w:rsid w:val="00D40520"/>
    <w:rsid w:val="00D43036"/>
    <w:rsid w:val="00D434B5"/>
    <w:rsid w:val="00D44B6C"/>
    <w:rsid w:val="00D461F8"/>
    <w:rsid w:val="00D46AD9"/>
    <w:rsid w:val="00D47B6E"/>
    <w:rsid w:val="00D5276A"/>
    <w:rsid w:val="00D540E6"/>
    <w:rsid w:val="00D55C64"/>
    <w:rsid w:val="00D575F2"/>
    <w:rsid w:val="00D60B71"/>
    <w:rsid w:val="00D60BD1"/>
    <w:rsid w:val="00D64B1F"/>
    <w:rsid w:val="00D66AB9"/>
    <w:rsid w:val="00D66D54"/>
    <w:rsid w:val="00D67AFB"/>
    <w:rsid w:val="00D70360"/>
    <w:rsid w:val="00D70BD0"/>
    <w:rsid w:val="00D720AC"/>
    <w:rsid w:val="00D73B73"/>
    <w:rsid w:val="00D80367"/>
    <w:rsid w:val="00D8077E"/>
    <w:rsid w:val="00D811FE"/>
    <w:rsid w:val="00D8198B"/>
    <w:rsid w:val="00D829C7"/>
    <w:rsid w:val="00D8386F"/>
    <w:rsid w:val="00D83DDB"/>
    <w:rsid w:val="00D852C4"/>
    <w:rsid w:val="00D87A84"/>
    <w:rsid w:val="00D87E17"/>
    <w:rsid w:val="00D914C5"/>
    <w:rsid w:val="00D93C00"/>
    <w:rsid w:val="00D95A1E"/>
    <w:rsid w:val="00D97406"/>
    <w:rsid w:val="00DA1280"/>
    <w:rsid w:val="00DA19B9"/>
    <w:rsid w:val="00DA1C22"/>
    <w:rsid w:val="00DA4C4A"/>
    <w:rsid w:val="00DA5E54"/>
    <w:rsid w:val="00DB0772"/>
    <w:rsid w:val="00DB187F"/>
    <w:rsid w:val="00DB18B7"/>
    <w:rsid w:val="00DB1FE3"/>
    <w:rsid w:val="00DB23BB"/>
    <w:rsid w:val="00DB30CF"/>
    <w:rsid w:val="00DB4FAD"/>
    <w:rsid w:val="00DB50B1"/>
    <w:rsid w:val="00DB5DB5"/>
    <w:rsid w:val="00DC055C"/>
    <w:rsid w:val="00DC2044"/>
    <w:rsid w:val="00DC2D6B"/>
    <w:rsid w:val="00DC3257"/>
    <w:rsid w:val="00DC3615"/>
    <w:rsid w:val="00DC3DDD"/>
    <w:rsid w:val="00DC4F5A"/>
    <w:rsid w:val="00DC556E"/>
    <w:rsid w:val="00DC6460"/>
    <w:rsid w:val="00DC7FF2"/>
    <w:rsid w:val="00DD2646"/>
    <w:rsid w:val="00DE08B6"/>
    <w:rsid w:val="00DE2968"/>
    <w:rsid w:val="00DE3586"/>
    <w:rsid w:val="00DE376A"/>
    <w:rsid w:val="00DE4BBA"/>
    <w:rsid w:val="00DE4DCD"/>
    <w:rsid w:val="00DE5A5C"/>
    <w:rsid w:val="00DE5B35"/>
    <w:rsid w:val="00DE617E"/>
    <w:rsid w:val="00DE7935"/>
    <w:rsid w:val="00DF3776"/>
    <w:rsid w:val="00DF3D45"/>
    <w:rsid w:val="00DF4F81"/>
    <w:rsid w:val="00DF5CFB"/>
    <w:rsid w:val="00DF7E93"/>
    <w:rsid w:val="00E071FB"/>
    <w:rsid w:val="00E132C2"/>
    <w:rsid w:val="00E14B3E"/>
    <w:rsid w:val="00E17682"/>
    <w:rsid w:val="00E17D69"/>
    <w:rsid w:val="00E200EF"/>
    <w:rsid w:val="00E23A4A"/>
    <w:rsid w:val="00E2600B"/>
    <w:rsid w:val="00E309FA"/>
    <w:rsid w:val="00E30C7B"/>
    <w:rsid w:val="00E31576"/>
    <w:rsid w:val="00E352C1"/>
    <w:rsid w:val="00E3548E"/>
    <w:rsid w:val="00E3590C"/>
    <w:rsid w:val="00E4025C"/>
    <w:rsid w:val="00E41384"/>
    <w:rsid w:val="00E4315A"/>
    <w:rsid w:val="00E447A2"/>
    <w:rsid w:val="00E44E98"/>
    <w:rsid w:val="00E458FC"/>
    <w:rsid w:val="00E461F4"/>
    <w:rsid w:val="00E50479"/>
    <w:rsid w:val="00E510D1"/>
    <w:rsid w:val="00E52C5F"/>
    <w:rsid w:val="00E53A5C"/>
    <w:rsid w:val="00E53F93"/>
    <w:rsid w:val="00E55C21"/>
    <w:rsid w:val="00E56462"/>
    <w:rsid w:val="00E566CC"/>
    <w:rsid w:val="00E56DDD"/>
    <w:rsid w:val="00E60ADD"/>
    <w:rsid w:val="00E62BE0"/>
    <w:rsid w:val="00E63249"/>
    <w:rsid w:val="00E67544"/>
    <w:rsid w:val="00E700EA"/>
    <w:rsid w:val="00E717D4"/>
    <w:rsid w:val="00E72272"/>
    <w:rsid w:val="00E72B96"/>
    <w:rsid w:val="00E7495B"/>
    <w:rsid w:val="00E83E16"/>
    <w:rsid w:val="00E874CB"/>
    <w:rsid w:val="00E90F4C"/>
    <w:rsid w:val="00E91608"/>
    <w:rsid w:val="00E94F1C"/>
    <w:rsid w:val="00E97FA0"/>
    <w:rsid w:val="00EA00AB"/>
    <w:rsid w:val="00EA0F36"/>
    <w:rsid w:val="00EA119E"/>
    <w:rsid w:val="00EA19A6"/>
    <w:rsid w:val="00EA1ED0"/>
    <w:rsid w:val="00EA51F1"/>
    <w:rsid w:val="00EA76F2"/>
    <w:rsid w:val="00EB05FD"/>
    <w:rsid w:val="00EB070B"/>
    <w:rsid w:val="00EB15B9"/>
    <w:rsid w:val="00EB3548"/>
    <w:rsid w:val="00EB427E"/>
    <w:rsid w:val="00EB6C8F"/>
    <w:rsid w:val="00EC0C22"/>
    <w:rsid w:val="00EC2997"/>
    <w:rsid w:val="00ED00E8"/>
    <w:rsid w:val="00ED0620"/>
    <w:rsid w:val="00ED1416"/>
    <w:rsid w:val="00ED3598"/>
    <w:rsid w:val="00ED4D01"/>
    <w:rsid w:val="00ED5307"/>
    <w:rsid w:val="00EE0A59"/>
    <w:rsid w:val="00EE1948"/>
    <w:rsid w:val="00EE2456"/>
    <w:rsid w:val="00EE29F5"/>
    <w:rsid w:val="00EE5A9A"/>
    <w:rsid w:val="00EE6DA9"/>
    <w:rsid w:val="00EE7E38"/>
    <w:rsid w:val="00EF05D8"/>
    <w:rsid w:val="00EF2814"/>
    <w:rsid w:val="00EF2CA1"/>
    <w:rsid w:val="00EF2EA2"/>
    <w:rsid w:val="00F0002A"/>
    <w:rsid w:val="00F0182E"/>
    <w:rsid w:val="00F02522"/>
    <w:rsid w:val="00F02EBB"/>
    <w:rsid w:val="00F04630"/>
    <w:rsid w:val="00F07DEC"/>
    <w:rsid w:val="00F10590"/>
    <w:rsid w:val="00F12201"/>
    <w:rsid w:val="00F1442D"/>
    <w:rsid w:val="00F14456"/>
    <w:rsid w:val="00F158BF"/>
    <w:rsid w:val="00F1604E"/>
    <w:rsid w:val="00F1796D"/>
    <w:rsid w:val="00F17F66"/>
    <w:rsid w:val="00F20FAC"/>
    <w:rsid w:val="00F21B95"/>
    <w:rsid w:val="00F22F7C"/>
    <w:rsid w:val="00F24D6F"/>
    <w:rsid w:val="00F25528"/>
    <w:rsid w:val="00F25EAE"/>
    <w:rsid w:val="00F2639A"/>
    <w:rsid w:val="00F26481"/>
    <w:rsid w:val="00F30CD3"/>
    <w:rsid w:val="00F35BD8"/>
    <w:rsid w:val="00F35C44"/>
    <w:rsid w:val="00F374ED"/>
    <w:rsid w:val="00F3754B"/>
    <w:rsid w:val="00F37C4D"/>
    <w:rsid w:val="00F41989"/>
    <w:rsid w:val="00F42220"/>
    <w:rsid w:val="00F4271F"/>
    <w:rsid w:val="00F456D1"/>
    <w:rsid w:val="00F46694"/>
    <w:rsid w:val="00F472D7"/>
    <w:rsid w:val="00F524BC"/>
    <w:rsid w:val="00F52A8E"/>
    <w:rsid w:val="00F57889"/>
    <w:rsid w:val="00F61CDB"/>
    <w:rsid w:val="00F62059"/>
    <w:rsid w:val="00F629F4"/>
    <w:rsid w:val="00F64519"/>
    <w:rsid w:val="00F64652"/>
    <w:rsid w:val="00F67E80"/>
    <w:rsid w:val="00F70899"/>
    <w:rsid w:val="00F71945"/>
    <w:rsid w:val="00F72365"/>
    <w:rsid w:val="00F72992"/>
    <w:rsid w:val="00F803E1"/>
    <w:rsid w:val="00F8103D"/>
    <w:rsid w:val="00F81DBE"/>
    <w:rsid w:val="00F82B8B"/>
    <w:rsid w:val="00F83D0A"/>
    <w:rsid w:val="00F844B3"/>
    <w:rsid w:val="00F8769C"/>
    <w:rsid w:val="00F90495"/>
    <w:rsid w:val="00FA064A"/>
    <w:rsid w:val="00FA251B"/>
    <w:rsid w:val="00FA65C4"/>
    <w:rsid w:val="00FA7931"/>
    <w:rsid w:val="00FA7EF2"/>
    <w:rsid w:val="00FB0467"/>
    <w:rsid w:val="00FB301B"/>
    <w:rsid w:val="00FB46C8"/>
    <w:rsid w:val="00FC19CC"/>
    <w:rsid w:val="00FC20E4"/>
    <w:rsid w:val="00FC28D2"/>
    <w:rsid w:val="00FC408D"/>
    <w:rsid w:val="00FC5586"/>
    <w:rsid w:val="00FC60FD"/>
    <w:rsid w:val="00FC740A"/>
    <w:rsid w:val="00FC7701"/>
    <w:rsid w:val="00FD058C"/>
    <w:rsid w:val="00FD2FC0"/>
    <w:rsid w:val="00FD30F8"/>
    <w:rsid w:val="00FD407C"/>
    <w:rsid w:val="00FD4F43"/>
    <w:rsid w:val="00FD5370"/>
    <w:rsid w:val="00FD551C"/>
    <w:rsid w:val="00FD55B7"/>
    <w:rsid w:val="00FE3B87"/>
    <w:rsid w:val="00FE5A58"/>
    <w:rsid w:val="00FE6D3E"/>
    <w:rsid w:val="00FE7A19"/>
    <w:rsid w:val="00FF107B"/>
    <w:rsid w:val="00FF1364"/>
    <w:rsid w:val="00FF3A83"/>
    <w:rsid w:val="00FF4098"/>
    <w:rsid w:val="00FF5E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E3"/>
    <w:pPr>
      <w:spacing w:before="120" w:after="120" w:line="240" w:lineRule="auto"/>
    </w:pPr>
    <w:rPr>
      <w:rFonts w:ascii="Times New Roman" w:eastAsia="Times New Roman" w:hAnsi="Times New Roman" w:cs="Times New Roman"/>
      <w:szCs w:val="24"/>
      <w:lang w:val="en-GB"/>
    </w:rPr>
  </w:style>
  <w:style w:type="paragraph" w:styleId="Titre3">
    <w:name w:val="heading 3"/>
    <w:next w:val="Normal"/>
    <w:link w:val="Titre3Car"/>
    <w:rsid w:val="00282BE3"/>
    <w:pPr>
      <w:keepNext/>
      <w:keepLines/>
      <w:pBdr>
        <w:top w:val="nil"/>
        <w:left w:val="nil"/>
        <w:bottom w:val="nil"/>
        <w:right w:val="nil"/>
        <w:between w:val="nil"/>
        <w:bar w:val="nil"/>
      </w:pBdr>
      <w:spacing w:before="200" w:after="0"/>
      <w:outlineLvl w:val="2"/>
    </w:pPr>
    <w:rPr>
      <w:rFonts w:ascii="Cambria" w:eastAsia="Cambria" w:hAnsi="Cambria" w:cs="Cambria"/>
      <w:b/>
      <w:bCs/>
      <w:color w:val="2DA2BF"/>
      <w:u w:color="2DA2BF"/>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2BE3"/>
    <w:rPr>
      <w:color w:val="0000FF" w:themeColor="hyperlink"/>
      <w:u w:val="single"/>
    </w:rPr>
  </w:style>
  <w:style w:type="character" w:customStyle="1" w:styleId="Titre3Car">
    <w:name w:val="Titre 3 Car"/>
    <w:basedOn w:val="Policepardfaut"/>
    <w:link w:val="Titre3"/>
    <w:rsid w:val="00282BE3"/>
    <w:rPr>
      <w:rFonts w:ascii="Cambria" w:eastAsia="Cambria" w:hAnsi="Cambria" w:cs="Cambria"/>
      <w:b/>
      <w:bCs/>
      <w:color w:val="2DA2BF"/>
      <w:u w:color="2DA2BF"/>
      <w:bdr w:val="nil"/>
      <w:lang w:val="en-US"/>
    </w:rPr>
  </w:style>
  <w:style w:type="character" w:customStyle="1" w:styleId="None">
    <w:name w:val="None"/>
    <w:rsid w:val="00282BE3"/>
  </w:style>
  <w:style w:type="paragraph" w:customStyle="1" w:styleId="Body">
    <w:name w:val="Body"/>
    <w:rsid w:val="008F5406"/>
    <w:pPr>
      <w:pBdr>
        <w:top w:val="nil"/>
        <w:left w:val="nil"/>
        <w:bottom w:val="nil"/>
        <w:right w:val="nil"/>
        <w:between w:val="nil"/>
        <w:bar w:val="nil"/>
      </w:pBdr>
    </w:pPr>
    <w:rPr>
      <w:rFonts w:ascii="Cambria" w:eastAsia="Cambria" w:hAnsi="Cambria" w:cs="Cambria"/>
      <w:color w:val="000000"/>
      <w:u w:color="000000"/>
      <w:bdr w:val="ni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l.int/TheConvention/ConferenceoftheParties/Meetings/COP12/tabid/4248/mctl/" TargetMode="External"/><Relationship Id="rId4" Type="http://schemas.openxmlformats.org/officeDocument/2006/relationships/hyperlink" Target="mailto:juliette.kohler@brsmea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936</Words>
  <Characters>5152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 abakar</dc:creator>
  <cp:lastModifiedBy>adim abakar</cp:lastModifiedBy>
  <cp:revision>8</cp:revision>
  <dcterms:created xsi:type="dcterms:W3CDTF">2017-03-28T10:18:00Z</dcterms:created>
  <dcterms:modified xsi:type="dcterms:W3CDTF">2017-06-13T09:26:00Z</dcterms:modified>
</cp:coreProperties>
</file>